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86" w:rsidRPr="000103A1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0103A1">
        <w:rPr>
          <w:rFonts w:ascii="Times New Roman" w:hAnsi="Times New Roman" w:cs="Times New Roman"/>
          <w:b/>
          <w:sz w:val="24"/>
          <w:szCs w:val="24"/>
        </w:rPr>
        <w:t>бразец</w:t>
      </w:r>
      <w:r w:rsidRPr="000103A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0103A1" w:rsidRDefault="00AD4B5A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ОПИС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0103A1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13A7" w:rsidRPr="008313A7" w:rsidRDefault="008313A7" w:rsidP="008313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3A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83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Централно управление на „Северозападно държавно предприятие“ ДП”</w:t>
      </w:r>
    </w:p>
    <w:p w:rsidR="00837F94" w:rsidRDefault="00837F94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8313A7" w:rsidTr="008313A7">
        <w:tc>
          <w:tcPr>
            <w:tcW w:w="534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7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страници</w:t>
            </w:r>
          </w:p>
        </w:tc>
      </w:tr>
      <w:tr w:rsidR="008313A7" w:rsidTr="008313A7">
        <w:tc>
          <w:tcPr>
            <w:tcW w:w="534" w:type="dxa"/>
          </w:tcPr>
          <w:p w:rsidR="008313A7" w:rsidRDefault="008313A7" w:rsidP="0083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8313A7" w:rsidRPr="0043208D" w:rsidRDefault="008313A7" w:rsidP="0083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Единен европейски документ за обществени поръчки в електронен вид – </w:t>
            </w:r>
            <w:proofErr w:type="spellStart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еЕЕДОП</w:t>
            </w:r>
            <w:proofErr w:type="spellEnd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участника - за съответствие с изискванията на закона и условията на Възложителя, а когато е приложимо - </w:t>
            </w:r>
            <w:proofErr w:type="spellStart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еЕЕДОП</w:t>
            </w:r>
            <w:proofErr w:type="spellEnd"/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– Образец №2</w:t>
            </w:r>
          </w:p>
          <w:p w:rsidR="008313A7" w:rsidRPr="0043208D" w:rsidRDefault="008313A7" w:rsidP="0083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ЗАБЕЛЕЖКА: </w:t>
            </w:r>
            <w:proofErr w:type="spellStart"/>
            <w:r w:rsidRPr="00432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еЕЕДОП</w:t>
            </w:r>
            <w:proofErr w:type="spellEnd"/>
            <w:r w:rsidRPr="00432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</w:t>
            </w:r>
            <w:r w:rsidRPr="00432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8313A7" w:rsidRPr="0043208D" w:rsidRDefault="0043208D" w:rsidP="0043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Декларация за съгласие с клаузите на приложения проект на договор - Образец №3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Pr="0043208D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8313A7" w:rsidRPr="0043208D" w:rsidRDefault="0043208D" w:rsidP="0043208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Style w:val="FontStyle31"/>
                <w:sz w:val="24"/>
                <w:szCs w:val="24"/>
              </w:rPr>
              <w:t>Декларация за срока на валидност на офертата -</w:t>
            </w: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 Образец</w:t>
            </w:r>
            <w:r w:rsidRPr="004320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8313A7" w:rsidRPr="0043208D" w:rsidRDefault="0043208D" w:rsidP="00FF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</w:rPr>
              <w:t>Техническо пред</w:t>
            </w:r>
            <w:r w:rsidRPr="0043208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ложение за изпълнение на поръчката - Образец № </w:t>
            </w:r>
            <w:r w:rsidR="00FF6309">
              <w:rPr>
                <w:rFonts w:ascii="Times New Roman" w:eastAsia="PMingLiU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8313A7" w:rsidRDefault="00FF6309" w:rsidP="00FF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 „Предлагани ценови параметри“, съдържащ </w:t>
            </w:r>
            <w:r w:rsidR="0043208D">
              <w:rPr>
                <w:rFonts w:ascii="Times New Roman" w:hAnsi="Times New Roman" w:cs="Times New Roman"/>
                <w:sz w:val="24"/>
                <w:szCs w:val="24"/>
              </w:rPr>
              <w:t xml:space="preserve">Ценово предложение –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8313A7" w:rsidRDefault="0043208D" w:rsidP="00FF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съгласие за обработка на лични данни – Образец № </w:t>
            </w:r>
            <w:r w:rsidR="00FF6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D" w:rsidTr="008313A7">
        <w:tc>
          <w:tcPr>
            <w:tcW w:w="534" w:type="dxa"/>
          </w:tcPr>
          <w:p w:rsidR="0043208D" w:rsidRDefault="0043208D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43208D" w:rsidRPr="0043208D" w:rsidRDefault="0043208D" w:rsidP="0043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документи</w:t>
            </w:r>
          </w:p>
        </w:tc>
        <w:tc>
          <w:tcPr>
            <w:tcW w:w="3071" w:type="dxa"/>
          </w:tcPr>
          <w:p w:rsidR="0043208D" w:rsidRDefault="0043208D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3A7" w:rsidRPr="000103A1" w:rsidRDefault="008313A7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686" w:rsidRDefault="00FB0AE1" w:rsidP="00FB0AE1">
      <w:pPr>
        <w:tabs>
          <w:tab w:val="left" w:pos="40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0AE1" w:rsidRDefault="00FB0AE1" w:rsidP="00FB0AE1">
      <w:pPr>
        <w:tabs>
          <w:tab w:val="left" w:pos="4078"/>
        </w:tabs>
        <w:rPr>
          <w:rFonts w:ascii="Times New Roman" w:hAnsi="Times New Roman" w:cs="Times New Roman"/>
        </w:rPr>
      </w:pPr>
    </w:p>
    <w:p w:rsidR="00FB0AE1" w:rsidRPr="000103A1" w:rsidRDefault="00FB0AE1" w:rsidP="00FB0AE1">
      <w:pPr>
        <w:tabs>
          <w:tab w:val="left" w:pos="4078"/>
        </w:tabs>
        <w:rPr>
          <w:rFonts w:ascii="Times New Roman" w:hAnsi="Times New Roman" w:cs="Times New Roman"/>
        </w:rPr>
      </w:pPr>
    </w:p>
    <w:p w:rsidR="0043208D" w:rsidRPr="000103A1" w:rsidRDefault="0043208D" w:rsidP="0043208D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</w:t>
      </w:r>
      <w:r w:rsidR="003104A9">
        <w:rPr>
          <w:rFonts w:ascii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3208D" w:rsidRDefault="003104A9" w:rsidP="00432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208D" w:rsidRPr="000103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3208D"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="0043208D" w:rsidRPr="000103A1">
        <w:rPr>
          <w:rFonts w:ascii="Times New Roman" w:hAnsi="Times New Roman" w:cs="Times New Roman"/>
          <w:sz w:val="24"/>
          <w:szCs w:val="24"/>
        </w:rPr>
        <w:tab/>
      </w:r>
      <w:r w:rsidR="0043208D">
        <w:rPr>
          <w:rFonts w:ascii="Times New Roman" w:hAnsi="Times New Roman" w:cs="Times New Roman"/>
          <w:sz w:val="24"/>
          <w:szCs w:val="24"/>
        </w:rPr>
        <w:tab/>
      </w:r>
      <w:r w:rsidR="0043208D">
        <w:rPr>
          <w:rFonts w:ascii="Times New Roman" w:hAnsi="Times New Roman" w:cs="Times New Roman"/>
          <w:sz w:val="24"/>
          <w:szCs w:val="24"/>
        </w:rPr>
        <w:tab/>
      </w:r>
      <w:r w:rsidR="0043208D" w:rsidRPr="000103A1">
        <w:rPr>
          <w:rFonts w:ascii="Times New Roman" w:hAnsi="Times New Roman" w:cs="Times New Roman"/>
          <w:sz w:val="24"/>
          <w:szCs w:val="24"/>
        </w:rPr>
        <w:tab/>
      </w:r>
      <w:r w:rsidR="00FF6309">
        <w:rPr>
          <w:rFonts w:ascii="Times New Roman" w:hAnsi="Times New Roman" w:cs="Times New Roman"/>
          <w:sz w:val="24"/>
          <w:szCs w:val="24"/>
        </w:rPr>
        <w:t>Подпис</w:t>
      </w:r>
      <w:r w:rsidR="0043208D" w:rsidRPr="000103A1">
        <w:rPr>
          <w:rFonts w:ascii="Times New Roman" w:hAnsi="Times New Roman" w:cs="Times New Roman"/>
          <w:sz w:val="24"/>
          <w:szCs w:val="24"/>
        </w:rPr>
        <w:t>:…………………</w:t>
      </w:r>
    </w:p>
    <w:p w:rsidR="00FF6309" w:rsidRDefault="00FF6309" w:rsidP="00FF63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6309" w:rsidRDefault="00FF6309" w:rsidP="0043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309" w:rsidRPr="000103A1" w:rsidRDefault="00FF6309" w:rsidP="0043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686" w:rsidRPr="00863EF6" w:rsidRDefault="000103A1" w:rsidP="000103A1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3104A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8B30AB" w:rsidRDefault="00222686" w:rsidP="003104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3104A9" w:rsidRPr="008313A7" w:rsidRDefault="00222686" w:rsidP="003104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3104A9" w:rsidRPr="008313A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3104A9" w:rsidRPr="0083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Централно управление на „Северозападно държавно предприятие“ ДП”</w:t>
      </w:r>
      <w:r w:rsidR="00310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44414" w:rsidRPr="000103A1" w:rsidRDefault="00244414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0103A1" w:rsidRDefault="00222686" w:rsidP="008F4AFE">
      <w:pPr>
        <w:tabs>
          <w:tab w:val="left" w:pos="-600"/>
        </w:tabs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222686" w:rsidRPr="000103A1" w:rsidRDefault="00222686" w:rsidP="008316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 xml:space="preserve">Като участник в обществената поръчка, </w:t>
      </w:r>
      <w:r w:rsidR="008316CD">
        <w:rPr>
          <w:rFonts w:ascii="Times New Roman" w:hAnsi="Times New Roman" w:cs="Times New Roman"/>
          <w:noProof/>
          <w:sz w:val="24"/>
          <w:szCs w:val="24"/>
        </w:rPr>
        <w:t>съм запознат с</w:t>
      </w:r>
      <w:r w:rsidRPr="000103A1">
        <w:rPr>
          <w:rFonts w:ascii="Times New Roman" w:hAnsi="Times New Roman" w:cs="Times New Roman"/>
          <w:noProof/>
          <w:sz w:val="24"/>
          <w:szCs w:val="24"/>
        </w:rPr>
        <w:t xml:space="preserve"> всички условия на проекта на договор за изпълнение</w:t>
      </w:r>
      <w:r w:rsidR="008316CD">
        <w:rPr>
          <w:rFonts w:ascii="Times New Roman" w:hAnsi="Times New Roman" w:cs="Times New Roman"/>
          <w:noProof/>
          <w:sz w:val="24"/>
          <w:szCs w:val="24"/>
        </w:rPr>
        <w:t xml:space="preserve"> и приемам същите без възражение</w:t>
      </w:r>
      <w:r w:rsidRPr="000103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…………201</w:t>
      </w:r>
      <w:r w:rsidR="002F45F7">
        <w:rPr>
          <w:rFonts w:ascii="Times New Roman" w:hAnsi="Times New Roman" w:cs="Times New Roman"/>
          <w:noProof/>
          <w:w w:val="111"/>
          <w:sz w:val="24"/>
          <w:szCs w:val="24"/>
        </w:rPr>
        <w:t>9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 xml:space="preserve"> г. 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222686" w:rsidRPr="000103A1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2686" w:rsidRDefault="0022268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16CD" w:rsidRDefault="008316CD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4AFE" w:rsidRDefault="008F4AFE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45F7" w:rsidRPr="000103A1" w:rsidRDefault="002F45F7" w:rsidP="002F45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Декларацията се попълва от управляващия участника по регистрация или от упълномощено лице.</w:t>
      </w:r>
    </w:p>
    <w:p w:rsidR="008F4AFE" w:rsidRPr="00863EF6" w:rsidRDefault="008F4AFE" w:rsidP="008F4AFE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</w:t>
      </w:r>
      <w:r w:rsidR="002F45F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22686" w:rsidRPr="000103A1" w:rsidRDefault="00222686" w:rsidP="008F4AFE">
      <w:pPr>
        <w:keepNext/>
        <w:jc w:val="right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</w:p>
    <w:p w:rsidR="00222686" w:rsidRPr="000103A1" w:rsidRDefault="00222686" w:rsidP="00222686">
      <w:pPr>
        <w:keepNext/>
        <w:jc w:val="center"/>
        <w:outlineLvl w:val="1"/>
        <w:rPr>
          <w:rFonts w:ascii="Times New Roman" w:hAnsi="Times New Roman" w:cs="Times New Roman"/>
          <w:b/>
          <w:noProof/>
          <w:spacing w:val="80"/>
          <w:sz w:val="24"/>
          <w:szCs w:val="24"/>
        </w:rPr>
      </w:pPr>
      <w:r w:rsidRPr="000103A1">
        <w:rPr>
          <w:rFonts w:ascii="Times New Roman" w:hAnsi="Times New Roman" w:cs="Times New Roman"/>
          <w:b/>
          <w:noProof/>
          <w:spacing w:val="80"/>
          <w:sz w:val="24"/>
          <w:szCs w:val="24"/>
        </w:rPr>
        <w:t>ДЕКЛАРАЦИЯ</w:t>
      </w: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222686" w:rsidRPr="000103A1" w:rsidRDefault="0022268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8F4AFE" w:rsidRPr="000103A1" w:rsidRDefault="008F4AFE" w:rsidP="002F45F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</w:t>
      </w:r>
      <w:r w:rsidR="008B30AB">
        <w:rPr>
          <w:rFonts w:ascii="Times New Roman" w:hAnsi="Times New Roman" w:cs="Times New Roman"/>
          <w:noProof/>
          <w:sz w:val="24"/>
          <w:szCs w:val="24"/>
        </w:rPr>
        <w:t>.</w:t>
      </w:r>
      <w:r w:rsidRPr="000103A1">
        <w:rPr>
          <w:rFonts w:ascii="Times New Roman" w:hAnsi="Times New Roman" w:cs="Times New Roman"/>
          <w:noProof/>
          <w:sz w:val="24"/>
          <w:szCs w:val="24"/>
        </w:rPr>
        <w:t>...................</w:t>
      </w:r>
    </w:p>
    <w:p w:rsidR="008F4AFE" w:rsidRDefault="008F4AFE" w:rsidP="002F45F7">
      <w:pPr>
        <w:pStyle w:val="NoSpacing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hAnsi="Times New Roman"/>
          <w:noProof/>
          <w:sz w:val="24"/>
          <w:szCs w:val="24"/>
        </w:rPr>
        <w:t>в качеството ми на ........................................................................................................ (</w:t>
      </w:r>
      <w:r w:rsidRPr="000103A1">
        <w:rPr>
          <w:rFonts w:ascii="Times New Roman" w:hAnsi="Times New Roman"/>
          <w:iCs/>
          <w:noProof/>
          <w:sz w:val="24"/>
          <w:szCs w:val="24"/>
        </w:rPr>
        <w:t>посочва се длъжността и качеството, в което лицето има право да представлява и управлява-напр.изпълнителендиректор, управител или др</w:t>
      </w:r>
      <w:r w:rsidRPr="000103A1">
        <w:rPr>
          <w:rFonts w:ascii="Times New Roman" w:hAnsi="Times New Roman"/>
          <w:noProof/>
          <w:sz w:val="24"/>
          <w:szCs w:val="24"/>
        </w:rPr>
        <w:t xml:space="preserve">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2F45F7" w:rsidRPr="002F45F7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Централно управление на „Северозападно държавно предприятие“ ДП”</w:t>
      </w:r>
      <w:r w:rsidR="008B30A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8B30AB" w:rsidRPr="000103A1" w:rsidRDefault="008B30AB" w:rsidP="008F4AFE">
      <w:pPr>
        <w:pStyle w:val="NoSpacing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2686" w:rsidRPr="000103A1" w:rsidRDefault="00222686" w:rsidP="00222686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22686" w:rsidRPr="000103A1" w:rsidRDefault="00222686" w:rsidP="0022268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t>ДЕКЛАРИРАМ, че</w:t>
      </w:r>
    </w:p>
    <w:p w:rsidR="0058469E" w:rsidRDefault="00222686" w:rsidP="0058469E">
      <w:pPr>
        <w:spacing w:after="17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F4AFE">
        <w:rPr>
          <w:rFonts w:ascii="Times New Roman" w:hAnsi="Times New Roman" w:cs="Times New Roman"/>
          <w:sz w:val="24"/>
          <w:szCs w:val="24"/>
          <w:lang w:eastAsia="en-US"/>
        </w:rPr>
        <w:t>Заявявам, че подадената от нас оферта</w:t>
      </w:r>
      <w:r w:rsidR="008B30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>е валидна за периода от ...................</w:t>
      </w:r>
      <w:r w:rsidR="008F4AFE" w:rsidRPr="008F4AFE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8F4AFE"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8F4AFE" w:rsidRPr="008F4AFE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="00D316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169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(посочват се броя </w:t>
      </w:r>
      <w:r w:rsidR="00D3169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 дните</w:t>
      </w:r>
      <w:r w:rsidRPr="00D3169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D3169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на</w:t>
      </w:r>
      <w:proofErr w:type="spellEnd"/>
      <w:r w:rsidRPr="00D3169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валидност съобразени с условията на процедурата, но не по-малко от деветдесет календарни дни</w:t>
      </w:r>
      <w:r w:rsidR="00D31694" w:rsidRPr="00D3169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)</w:t>
      </w:r>
      <w:r w:rsidRPr="008F4AFE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,</w:t>
      </w:r>
      <w:r w:rsidR="00793FD7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58469E" w:rsidRPr="0058469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считано от датата,  посочена за краен срок за получаване на оферти, съгласно Обявлението за обществена поръчка. </w:t>
      </w:r>
    </w:p>
    <w:p w:rsidR="00222686" w:rsidRPr="000103A1" w:rsidRDefault="00222686" w:rsidP="0058469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bCs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222686" w:rsidRDefault="0022268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45F7" w:rsidRDefault="002F45F7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2686" w:rsidRPr="000103A1" w:rsidRDefault="0022268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Декларатор: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222686" w:rsidRPr="008F4AFE" w:rsidRDefault="00222686" w:rsidP="008F4AFE">
      <w:pPr>
        <w:jc w:val="righ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F4AF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    (подпис и печат)</w:t>
      </w: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222686" w:rsidRPr="000103A1" w:rsidRDefault="00222686" w:rsidP="002F45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Декларацията се попълва от управляващия участника по регистрация или от упълномощено лице.</w:t>
      </w:r>
    </w:p>
    <w:p w:rsidR="00912C1D" w:rsidRDefault="00222686" w:rsidP="002F45F7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8F4AFE" w:rsidRPr="00022A55" w:rsidRDefault="00222686" w:rsidP="002F45F7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356BA1">
        <w:rPr>
          <w:rFonts w:ascii="Times New Roman" w:hAnsi="Times New Roman" w:cs="Times New Roman"/>
        </w:rPr>
        <w:tab/>
      </w:r>
      <w:r w:rsidR="008F4AFE" w:rsidRPr="00022A55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2F45F7" w:rsidRPr="00022A5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22686" w:rsidRPr="000103A1" w:rsidRDefault="00222686" w:rsidP="0022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ТЕХНИЧЕСКО  ПРЕДЛОЖЕНИЕ ЗА ИЗПЪЛНЕНИЕ НА ПОРЪЧКАТА</w:t>
      </w:r>
    </w:p>
    <w:p w:rsidR="00793FD7" w:rsidRDefault="00222686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B14DA6" w:rsidRDefault="00B14DA6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предмет: </w:t>
      </w:r>
      <w:r w:rsidRPr="00B14DA6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канцеларски материали за срок от 36 месеца за нуждите на Централно управление на „Северозападно държавно предприятие“ ДП”</w:t>
      </w:r>
    </w:p>
    <w:p w:rsidR="00B14DA6" w:rsidRDefault="00B14DA6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</w:t>
      </w:r>
      <w:r w:rsidR="00022A5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04E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господи</w:t>
      </w:r>
      <w:r w:rsidR="00022A5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Директор,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0103A1" w:rsidRDefault="000269DC" w:rsidP="00004EB9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0103A1" w:rsidRDefault="000269DC" w:rsidP="00004EB9">
      <w:pPr>
        <w:spacing w:after="0" w:line="240" w:lineRule="auto"/>
        <w:ind w:right="-709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0103A1" w:rsidRDefault="000269DC" w:rsidP="00004EB9">
      <w:pPr>
        <w:ind w:right="-709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ЕИК:................................................</w:t>
      </w:r>
      <w:r w:rsidR="00004EB9">
        <w:rPr>
          <w:rFonts w:ascii="Times New Roman" w:hAnsi="Times New Roman" w:cs="Times New Roman"/>
          <w:sz w:val="24"/>
          <w:szCs w:val="24"/>
        </w:rPr>
        <w:t>..............</w:t>
      </w:r>
      <w:r w:rsidRPr="000103A1">
        <w:rPr>
          <w:rFonts w:ascii="Times New Roman" w:hAnsi="Times New Roman" w:cs="Times New Roman"/>
          <w:sz w:val="24"/>
          <w:szCs w:val="24"/>
        </w:rPr>
        <w:t xml:space="preserve">...., със седалище и адрес на управление: </w:t>
      </w:r>
      <w:r w:rsidR="00004EB9">
        <w:rPr>
          <w:rFonts w:ascii="Times New Roman" w:hAnsi="Times New Roman" w:cs="Times New Roman"/>
          <w:sz w:val="24"/>
          <w:szCs w:val="24"/>
        </w:rPr>
        <w:t>.</w:t>
      </w:r>
      <w:r w:rsidRPr="000103A1">
        <w:rPr>
          <w:rFonts w:ascii="Times New Roman" w:hAnsi="Times New Roman" w:cs="Times New Roman"/>
          <w:sz w:val="24"/>
          <w:szCs w:val="24"/>
        </w:rPr>
        <w:t>..................…………................................................................................................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</w:p>
    <w:p w:rsidR="000269DC" w:rsidRPr="000103A1" w:rsidRDefault="000269DC" w:rsidP="00004EB9">
      <w:pPr>
        <w:ind w:right="-709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22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36 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 месеца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652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считано от датата на сключване на договор или считано от 25.03.2019г., ако договора е сключен преди тази дата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5D88" w:rsidRDefault="00222686" w:rsidP="00FA5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</w:t>
      </w:r>
      <w:r w:rsidR="00022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/не повече от три работни дни/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</w:t>
      </w:r>
      <w:r w:rsidR="00FA5D88" w:rsidRPr="00FA5D88">
        <w:rPr>
          <w:rFonts w:ascii="Times New Roman" w:eastAsia="Times New Roman" w:hAnsi="Times New Roman" w:cs="Times New Roman"/>
          <w:b/>
          <w:sz w:val="24"/>
          <w:szCs w:val="24"/>
        </w:rPr>
        <w:t>а при спешност – в рамките на  първия работен ден следващ деня на получаване на заявката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2686" w:rsidRPr="0070583D" w:rsidRDefault="00222686" w:rsidP="00FA5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705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="0070583D" w:rsidRPr="0070583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редложените  срокове от  участника по т.2, не следва да са по-големи от  определените </w:t>
      </w:r>
      <w:r w:rsidR="00E91501"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70583D" w:rsidRPr="0070583D">
        <w:rPr>
          <w:rFonts w:ascii="Times New Roman" w:eastAsia="Times New Roman" w:hAnsi="Times New Roman" w:cs="Times New Roman"/>
          <w:b/>
          <w:i/>
          <w:sz w:val="24"/>
          <w:szCs w:val="24"/>
        </w:rPr>
        <w:t>т.V</w:t>
      </w:r>
      <w:proofErr w:type="spellEnd"/>
      <w:r w:rsidR="00C6521D" w:rsidRPr="00705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1501"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от указанията на </w:t>
      </w:r>
      <w:r w:rsidR="00954D51"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 Възложителя</w:t>
      </w:r>
      <w:r w:rsidRPr="0070583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058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5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Правя следното техническо предложение за изпълнение на поръчката, в съответствие с техническата </w:t>
      </w:r>
      <w:r w:rsidR="001D486F">
        <w:rPr>
          <w:rFonts w:ascii="Times New Roman" w:eastAsia="Times New Roman" w:hAnsi="Times New Roman" w:cs="Times New Roman"/>
          <w:sz w:val="24"/>
          <w:szCs w:val="24"/>
        </w:rPr>
        <w:t>спецификация.</w:t>
      </w:r>
    </w:p>
    <w:p w:rsidR="00222686" w:rsidRPr="000103A1" w:rsidRDefault="001D486F" w:rsidP="001D486F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Декларирам, че </w:t>
      </w:r>
      <w:r w:rsidRPr="001D486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22686"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анцеларските материали и принадлежностите за офиса, които ще бъдат доставяни ще отговарят на следните изисквания:</w:t>
      </w:r>
      <w:r w:rsidR="00222686"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222686" w:rsidRPr="000103A1" w:rsidRDefault="0022268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222686" w:rsidRPr="000103A1" w:rsidRDefault="00E91501" w:rsidP="003327E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FA5D88" w:rsidTr="00FA5D88">
        <w:tc>
          <w:tcPr>
            <w:tcW w:w="392" w:type="dxa"/>
          </w:tcPr>
          <w:p w:rsidR="00FA5D88" w:rsidRDefault="00FA5D88" w:rsidP="00FA5D88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9" w:type="dxa"/>
          </w:tcPr>
          <w:p w:rsidR="00FA5D88" w:rsidRDefault="00FA5D88" w:rsidP="00124382">
            <w:pPr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3071" w:type="dxa"/>
          </w:tcPr>
          <w:p w:rsidR="00FA5D88" w:rsidRDefault="00FA5D88" w:rsidP="00FA5D88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на участника</w:t>
            </w: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sz w:val="24"/>
                <w:szCs w:val="24"/>
              </w:rPr>
              <w:t xml:space="preserve">Копирна хартия А4 - 80 </w:t>
            </w:r>
            <w:proofErr w:type="spellStart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/м2, Клас:  C, Белота: мин. 145,  Дебелина - 106 +/- 2 μ, Непрозрачност - мин. 90%, Яркост - мин. 103.5%, Опаковка от 500 листа, 5 опаковки в кашон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sz w:val="24"/>
                <w:szCs w:val="24"/>
              </w:rPr>
              <w:t xml:space="preserve">Копирна хартия А4 - 80 </w:t>
            </w:r>
            <w:proofErr w:type="spellStart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/м2, Клас: А, Белота: мин. 165, Дебелина - 106 +/- 2 μ, Непрозрачност - мин. 90%, Яркост - мин. 103.5%, Опаковка от 500 листа, 5 опаковки в кашон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Копирна хартия цветна A4, 210x297 mm, 80 гр., / 500 бр. в пакет 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прозрачно лице - PVC, формат А4, цветен гръб, перфорация за поставяне в класьор, с етикет за надписване / 50 бр. в пакет 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прозрачна РР с копче, формат А4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Телбод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машинка – от 20 - 25 листа, среден, р-р 24/6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Телчета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телбод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(24/6)- минимум 1000 бр. в опаковка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Перфоратор – метален, с ограничител от 20 -  30 листа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Тиксо – безцветно, размер 19/33 /4 бр. в опаковка/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Лепило – сухо, 40 гр.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Коректор – лента, дължина минимум 4,2 mm х 8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Тампонно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мастило, зелено 25 мл.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Тампонно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мастило, синьо, 25 мл.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AD168A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9" w:type="dxa"/>
            <w:vAlign w:val="bottom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Хоризонтални поставки (тави) за документи – пластмасови, за документи А4, възможност за надграждане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Пластмасова линия 30 см.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Гума – от естествен каучук 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Химикал, еднократен, син, с тънък писец, гумена грип зона за захващане, дебелина на линията 0,7 мм.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Химикал, еднократен, черен, с тънък писец, гумена грип зона за захващане, дебелина на линията 0,7 мм 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Химикал, еднократен, червен, с тънък писец, гумена грип зона за захващане, дебелина на линията 0,7 мм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Химикал, еднократен, зелен, с тънък писец, гумена грип зона за захващане, дебелина на линията 0,7 мм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 молив черен, без гума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Миниграфит</w:t>
            </w:r>
            <w:proofErr w:type="spellEnd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 xml:space="preserve">, размер 0,7 мм, НВ, 120бр. в опаковка 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Автоматичен молив, мек грип за хващане, 0.7 мм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AD168A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9" w:type="dxa"/>
            <w:vAlign w:val="bottom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sz w:val="24"/>
                <w:szCs w:val="24"/>
              </w:rPr>
              <w:t xml:space="preserve">Текст маркер, скосен връх, цвят: фосфорно жълт, зелен, розов, син, </w:t>
            </w:r>
            <w:proofErr w:type="spellStart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светлоустойчиво</w:t>
            </w:r>
            <w:proofErr w:type="spellEnd"/>
            <w:r w:rsidRPr="00124382">
              <w:rPr>
                <w:rFonts w:ascii="Times New Roman" w:hAnsi="Times New Roman" w:cs="Times New Roman"/>
                <w:sz w:val="24"/>
                <w:szCs w:val="24"/>
              </w:rPr>
              <w:t xml:space="preserve"> мастило на водна основа, за стандартна, копирна и факс хартия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Перманентен </w:t>
            </w: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тънкописец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черен, размер S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Перманентен </w:t>
            </w: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тънкописец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черен, размер F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Перманентен </w:t>
            </w:r>
            <w:proofErr w:type="spellStart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тънкописец</w:t>
            </w:r>
            <w:proofErr w:type="spellEnd"/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черен, размер M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Личен картон за отчитане на работно облекло и инструменти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за ЕДСД  вх./изх. /2000 записа 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Класьор PVC  - гръб 75 см., зелен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Класьор PVC - гръб 55 см., зелен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Картонен разделител, формат А4 /10 бр. в пакет/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Пликове, формат С 5 бели /100 бр. в пакет/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Пликове, формат С 4 бели /50 бр. в пакет/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Пликове, формат Е 4 бели /10 бр. в пакет/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sz w:val="24"/>
                <w:szCs w:val="24"/>
              </w:rPr>
              <w:t>Хартиено кубче бяло, размер 84 мм х 84 мм, 80 гр., минимум 250листа /6 бр. в опаковка/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Хартиено кубче самозалепващо различни цветове, размер 75 мм х 75 мм, минимум 100 листа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Самозалепващи се листчета, размер 3х50х40 мм, /3 бр. х 100 листа в опаковка/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PVC самозалепващи се индекси, размер 50 мм х 12 мм /125 бр. минимум в опаковка/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Flash памет, 8 GB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Flash памет, 16 GB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382" w:rsidTr="00FA5D88">
        <w:tc>
          <w:tcPr>
            <w:tcW w:w="392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49" w:type="dxa"/>
          </w:tcPr>
          <w:p w:rsidR="00124382" w:rsidRPr="00124382" w:rsidRDefault="00124382" w:rsidP="00124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CD-R 700 MB /25 бр. в опаковка/</w:t>
            </w:r>
          </w:p>
        </w:tc>
        <w:tc>
          <w:tcPr>
            <w:tcW w:w="3071" w:type="dxa"/>
          </w:tcPr>
          <w:p w:rsidR="00124382" w:rsidRDefault="00124382" w:rsidP="00124382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686" w:rsidRPr="000103A1" w:rsidRDefault="00222686" w:rsidP="00FA5D8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Default="007762F1" w:rsidP="007762F1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7762F1" w:rsidRPr="000103A1" w:rsidRDefault="007762F1" w:rsidP="007762F1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………….201</w:t>
      </w:r>
      <w:r w:rsidR="00FA5D88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</w:t>
      </w:r>
      <w:r w:rsidR="0077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печат</w:t>
      </w:r>
      <w:r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501" w:rsidRPr="000103A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Pr="000103A1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A7A20" w:rsidRDefault="002A7A20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21347A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E91501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162F14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C65CAE" w:rsidRPr="000103A1" w:rsidRDefault="00C65CAE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1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E91501" w:rsidRPr="000103A1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14">
        <w:rPr>
          <w:rFonts w:ascii="Times New Roman" w:eastAsia="Times New Roman" w:hAnsi="Times New Roman" w:cs="Times New Roman"/>
          <w:b/>
          <w:sz w:val="24"/>
          <w:szCs w:val="24"/>
        </w:rPr>
        <w:t>с предмет: „Доставка на канцеларски материали за срок от 36 месеца за нуждите на Централно управление на „Северозападно държавно предприятие“ ДП”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6CE" w:rsidRPr="000103A1" w:rsidRDefault="00A436CE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</w:t>
      </w:r>
      <w:r w:rsidR="00E9170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436CE">
        <w:rPr>
          <w:rFonts w:ascii="Times New Roman" w:eastAsia="Times New Roman" w:hAnsi="Times New Roman" w:cs="Times New Roman"/>
          <w:b/>
          <w:sz w:val="24"/>
          <w:szCs w:val="24"/>
        </w:rPr>
        <w:t xml:space="preserve">  ГОСПОДИ</w:t>
      </w:r>
      <w:r w:rsidR="00E9170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ДИРЕКТОР,</w:t>
      </w:r>
    </w:p>
    <w:p w:rsidR="00A436CE" w:rsidRPr="000103A1" w:rsidRDefault="00A436CE" w:rsidP="00E9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414" w:rsidRPr="000103A1" w:rsidRDefault="00E91501" w:rsidP="00C65CAE">
      <w:pPr>
        <w:tabs>
          <w:tab w:val="left" w:pos="53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</w:t>
      </w:r>
      <w:r w:rsidR="005C75C5">
        <w:rPr>
          <w:rFonts w:ascii="Times New Roman" w:eastAsia="Times New Roman" w:hAnsi="Times New Roman"/>
          <w:sz w:val="24"/>
          <w:szCs w:val="24"/>
        </w:rPr>
        <w:t>ето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ценово предложение за участие в обявеното от Вас </w:t>
      </w:r>
      <w:r w:rsidR="005C75C5">
        <w:rPr>
          <w:rFonts w:ascii="Times New Roman" w:eastAsia="Times New Roman" w:hAnsi="Times New Roman"/>
          <w:sz w:val="24"/>
          <w:szCs w:val="24"/>
        </w:rPr>
        <w:t>П</w:t>
      </w:r>
      <w:r w:rsidRPr="000103A1">
        <w:rPr>
          <w:rFonts w:ascii="Times New Roman" w:eastAsia="Times New Roman" w:hAnsi="Times New Roman"/>
          <w:sz w:val="24"/>
          <w:szCs w:val="24"/>
        </w:rPr>
        <w:t>ублично състезани</w:t>
      </w:r>
      <w:r w:rsidR="00E9170B">
        <w:rPr>
          <w:rFonts w:ascii="Times New Roman" w:eastAsia="Times New Roman" w:hAnsi="Times New Roman"/>
          <w:sz w:val="24"/>
          <w:szCs w:val="24"/>
        </w:rPr>
        <w:t>е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възлагане на обществена поръчка с предмет:</w:t>
      </w:r>
      <w:r w:rsidR="00E9170B">
        <w:rPr>
          <w:rFonts w:ascii="Times New Roman" w:eastAsia="Times New Roman" w:hAnsi="Times New Roman"/>
          <w:sz w:val="24"/>
          <w:szCs w:val="24"/>
        </w:rPr>
        <w:t xml:space="preserve"> </w:t>
      </w:r>
      <w:r w:rsidR="001E503F" w:rsidRPr="001E503F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Централно управление на „Северозападно държавно предприятие“ ДП”</w:t>
      </w:r>
      <w:r w:rsidR="00E9170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91501" w:rsidRPr="000103A1" w:rsidRDefault="00E91501" w:rsidP="00C6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91501" w:rsidRPr="004E69CC" w:rsidRDefault="00E91501" w:rsidP="00C65CAE">
      <w:pPr>
        <w:pStyle w:val="a6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rPr>
          <w:rFonts w:eastAsia="Times New Roman"/>
          <w:szCs w:val="24"/>
        </w:rPr>
      </w:pPr>
      <w:r w:rsidRPr="004E69CC">
        <w:rPr>
          <w:rFonts w:eastAsia="Times New Roman"/>
          <w:szCs w:val="24"/>
        </w:rPr>
        <w:t xml:space="preserve">Предлагаме да изпълним поръчката съгласно документацията за участие, при следната цена: 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1"/>
        <w:gridCol w:w="3970"/>
        <w:gridCol w:w="1134"/>
        <w:gridCol w:w="1417"/>
        <w:gridCol w:w="1276"/>
        <w:gridCol w:w="1418"/>
      </w:tblGrid>
      <w:tr w:rsidR="00590EE5" w:rsidRPr="001027D9" w:rsidTr="001027D9">
        <w:tc>
          <w:tcPr>
            <w:tcW w:w="391" w:type="dxa"/>
          </w:tcPr>
          <w:p w:rsidR="001027D9" w:rsidRDefault="001027D9" w:rsidP="00AD168A">
            <w:pPr>
              <w:ind w:right="-9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27D9" w:rsidRDefault="001027D9" w:rsidP="00AD168A">
            <w:pPr>
              <w:ind w:right="-9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70B" w:rsidRPr="001027D9" w:rsidRDefault="00E9170B" w:rsidP="00AD168A">
            <w:pPr>
              <w:ind w:right="-90"/>
              <w:jc w:val="both"/>
              <w:rPr>
                <w:rFonts w:ascii="Times New Roman" w:eastAsia="Times New Roman" w:hAnsi="Times New Roman" w:cs="Times New Roman"/>
              </w:rPr>
            </w:pPr>
            <w:r w:rsidRPr="001027D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0" w:type="dxa"/>
          </w:tcPr>
          <w:p w:rsidR="001027D9" w:rsidRDefault="001027D9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7D9" w:rsidRDefault="001027D9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170B" w:rsidRPr="001027D9" w:rsidRDefault="00E9170B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027D9">
              <w:rPr>
                <w:rFonts w:ascii="Times New Roman" w:eastAsia="Times New Roman" w:hAnsi="Times New Roman" w:cs="Times New Roman"/>
              </w:rPr>
              <w:t>Артикул</w:t>
            </w:r>
          </w:p>
        </w:tc>
        <w:tc>
          <w:tcPr>
            <w:tcW w:w="1134" w:type="dxa"/>
          </w:tcPr>
          <w:p w:rsidR="001027D9" w:rsidRDefault="001027D9" w:rsidP="001027D9">
            <w:pPr>
              <w:tabs>
                <w:tab w:val="left" w:pos="184"/>
                <w:tab w:val="center" w:pos="504"/>
              </w:tabs>
              <w:ind w:righ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1027D9" w:rsidRDefault="001027D9" w:rsidP="001027D9">
            <w:pPr>
              <w:tabs>
                <w:tab w:val="left" w:pos="184"/>
                <w:tab w:val="center" w:pos="504"/>
              </w:tabs>
              <w:ind w:right="-90"/>
              <w:rPr>
                <w:rFonts w:ascii="Times New Roman" w:eastAsia="Times New Roman" w:hAnsi="Times New Roman" w:cs="Times New Roman"/>
              </w:rPr>
            </w:pPr>
          </w:p>
          <w:p w:rsidR="00E9170B" w:rsidRPr="001027D9" w:rsidRDefault="001027D9" w:rsidP="001027D9">
            <w:pPr>
              <w:tabs>
                <w:tab w:val="left" w:pos="184"/>
                <w:tab w:val="center" w:pos="504"/>
              </w:tabs>
              <w:ind w:righ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E9170B" w:rsidRPr="001027D9">
              <w:rPr>
                <w:rFonts w:ascii="Times New Roman" w:eastAsia="Times New Roman" w:hAnsi="Times New Roman" w:cs="Times New Roman"/>
              </w:rPr>
              <w:t>Мярка</w:t>
            </w:r>
          </w:p>
        </w:tc>
        <w:tc>
          <w:tcPr>
            <w:tcW w:w="1417" w:type="dxa"/>
          </w:tcPr>
          <w:p w:rsidR="001027D9" w:rsidRDefault="001027D9" w:rsidP="00590EE5">
            <w:pPr>
              <w:tabs>
                <w:tab w:val="left" w:pos="589"/>
              </w:tabs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7D9" w:rsidRDefault="001027D9" w:rsidP="00590EE5">
            <w:pPr>
              <w:tabs>
                <w:tab w:val="left" w:pos="589"/>
              </w:tabs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170B" w:rsidRPr="001027D9" w:rsidRDefault="00E9170B" w:rsidP="00590EE5">
            <w:pPr>
              <w:tabs>
                <w:tab w:val="left" w:pos="589"/>
              </w:tabs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027D9">
              <w:rPr>
                <w:rFonts w:ascii="Times New Roman" w:eastAsia="Times New Roman" w:hAnsi="Times New Roman" w:cs="Times New Roman"/>
              </w:rPr>
              <w:t>Прогнозно количество</w:t>
            </w:r>
          </w:p>
        </w:tc>
        <w:tc>
          <w:tcPr>
            <w:tcW w:w="1276" w:type="dxa"/>
          </w:tcPr>
          <w:p w:rsidR="001027D9" w:rsidRDefault="001027D9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170B" w:rsidRPr="001027D9" w:rsidRDefault="00590EE5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027D9">
              <w:rPr>
                <w:rFonts w:ascii="Times New Roman" w:eastAsia="Times New Roman" w:hAnsi="Times New Roman" w:cs="Times New Roman"/>
              </w:rPr>
              <w:t>Предложена е</w:t>
            </w:r>
            <w:r w:rsidR="00E9170B" w:rsidRPr="001027D9">
              <w:rPr>
                <w:rFonts w:ascii="Times New Roman" w:eastAsia="Times New Roman" w:hAnsi="Times New Roman" w:cs="Times New Roman"/>
              </w:rPr>
              <w:t>динична цена в лв. без ДДС</w:t>
            </w:r>
          </w:p>
        </w:tc>
        <w:tc>
          <w:tcPr>
            <w:tcW w:w="1418" w:type="dxa"/>
          </w:tcPr>
          <w:p w:rsidR="00E9170B" w:rsidRPr="001027D9" w:rsidRDefault="00590EE5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027D9">
              <w:rPr>
                <w:rFonts w:ascii="Times New Roman" w:eastAsia="Times New Roman" w:hAnsi="Times New Roman" w:cs="Times New Roman"/>
              </w:rPr>
              <w:t>Предложена о</w:t>
            </w:r>
            <w:r w:rsidR="00E9170B" w:rsidRPr="001027D9">
              <w:rPr>
                <w:rFonts w:ascii="Times New Roman" w:eastAsia="Times New Roman" w:hAnsi="Times New Roman" w:cs="Times New Roman"/>
              </w:rPr>
              <w:t>бща стойност в лв. без ДДС</w:t>
            </w:r>
          </w:p>
          <w:p w:rsidR="00590EE5" w:rsidRPr="001027D9" w:rsidRDefault="00590EE5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027D9">
              <w:rPr>
                <w:rFonts w:ascii="Times New Roman" w:eastAsia="Times New Roman" w:hAnsi="Times New Roman" w:cs="Times New Roman"/>
              </w:rPr>
              <w:t>/колона 4 х колона 5/</w:t>
            </w:r>
          </w:p>
        </w:tc>
      </w:tr>
      <w:tr w:rsidR="00590EE5" w:rsidTr="001027D9">
        <w:tc>
          <w:tcPr>
            <w:tcW w:w="391" w:type="dxa"/>
          </w:tcPr>
          <w:p w:rsidR="00590EE5" w:rsidRDefault="00590EE5" w:rsidP="00AD168A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90EE5" w:rsidRDefault="00590EE5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0EE5" w:rsidRDefault="00590EE5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0EE5" w:rsidRDefault="00590EE5" w:rsidP="00590EE5">
            <w:pPr>
              <w:tabs>
                <w:tab w:val="left" w:pos="589"/>
              </w:tabs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0EE5" w:rsidRDefault="00590EE5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0EE5" w:rsidRDefault="00590EE5" w:rsidP="00590EE5">
            <w:pPr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sz w:val="24"/>
                <w:szCs w:val="24"/>
              </w:rPr>
              <w:t xml:space="preserve">Копирна хартия А4 - 80 </w:t>
            </w:r>
            <w:proofErr w:type="spellStart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/м2, Клас:  C, Белота: мин. 145,  Дебелина - 106 +/- 2 μ, Непрозрачност - мин. 90%, Яркост - мин. 103.5%, Опаковка от 500 листа, 5 опаковки в кашон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кашон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sz w:val="24"/>
                <w:szCs w:val="24"/>
              </w:rPr>
              <w:t xml:space="preserve">Копирна хартия А4 - 80 </w:t>
            </w:r>
            <w:proofErr w:type="spellStart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/м2, Клас: А, Белота: мин. 165, Дебелина - 106 +/- 2 μ, Непрозрачност - мин. 90%, Яркост - мин. 103.5%, Опаковка от 500 листа, 5 опаковки в кашон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кашон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Копирна хартия цветна A4, 210x297 mm, 80 гр., / 500 бр. в пакет /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прозрачно лице - PVC, формат А4, цветен гръб, перфорация за поставяне в класьор, с етикет за надписване / 50 бр. в пакет /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джоб А4 кристал - прозрачни с перфорация /100 бр. в пакет/ 40 микрона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прозрачна РР с копче, формат А4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Телбод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машинка – от 20 - 25 листа, среден, р-р 24/6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Телчета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телбод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(24/6)- минимум 1000 бр. в опаковка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кутия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Перфоратор – метален, с ограничител от 20 -  30 листа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Тиксо – безцветно, размер 19/33 /4 бр. в опаковка/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опаковка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Лепило – сухо, 40 гр.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Коректор – лента, дължина минимум 4,2 mm х 8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Тампонно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мастило, зелено 25 мл.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Тампонно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мастило, синьо, 25 мл.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vAlign w:val="bottom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Хоризонтални поставки (тави) за документи – пластмасови, за документи А4, възможност за надграждане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Пластмасова линия 30 см.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Гума – от естествен каучук 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Химикал, еднократен, син, с тънък писец, гумена грип зона за захващане, дебелина на линията 0,7 мм.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Химикал, еднократен, черен, с тънък писец, гумена грип зона за захващане, дебелина на линията 0,7 мм 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Химикал, еднократен, червен, с тънък писец, гумена грип зона за захващане, дебелина на линията 0,7 мм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Химикал, еднократен, зелен, с тънък писец, гумена грип зона за захващане, дебелина на линията 0,7 мм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 молив черен, без гума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Миниграфит</w:t>
            </w:r>
            <w:proofErr w:type="spellEnd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 xml:space="preserve">, размер 0,7 мм, НВ, 120бр. в опаковка 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опаковка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Автоматичен молив, мек грип за хващане, 0.7 мм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vAlign w:val="bottom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sz w:val="24"/>
                <w:szCs w:val="24"/>
              </w:rPr>
              <w:t xml:space="preserve">Текст маркер, скосен връх, цвят: фосфорно жълт, зелен, розов, син, </w:t>
            </w:r>
            <w:proofErr w:type="spellStart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светлоустойчиво</w:t>
            </w:r>
            <w:proofErr w:type="spellEnd"/>
            <w:r w:rsidRPr="00875140">
              <w:rPr>
                <w:rFonts w:ascii="Times New Roman" w:hAnsi="Times New Roman" w:cs="Times New Roman"/>
                <w:sz w:val="24"/>
                <w:szCs w:val="24"/>
              </w:rPr>
              <w:t xml:space="preserve"> мастило на водна основа, за стандартна, копирна и факс хартия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Перманентен </w:t>
            </w: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тънкописец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черен, размер S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Перманентен </w:t>
            </w: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тънкописец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черен, размер F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Перманентен </w:t>
            </w:r>
            <w:proofErr w:type="spellStart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тънкописец</w:t>
            </w:r>
            <w:proofErr w:type="spellEnd"/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черен, размер M</w:t>
            </w:r>
          </w:p>
        </w:tc>
        <w:tc>
          <w:tcPr>
            <w:tcW w:w="1134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Личен картон за отчитане на работно облекло и инструменти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за ЕДСД  вх./изх. /2000 записа 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Класьор PVC  - гръб 75 см., зелен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Класьор PVC - гръб 55 см., зелен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Картонен разделител, формат А4 /10 бр. в пакет/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Пликове, формат С 5 бели /100 бр. в пакет/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Пликове, формат С 4 бели /50 бр. в пакет/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Пликове, формат Е 4 бели /10 бр. в пакет/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sz w:val="24"/>
                <w:szCs w:val="24"/>
              </w:rPr>
              <w:t>Хартиено кубче бяло, размер 84 мм х 84 мм, 80 гр., минимум 250листа /6 бр. в опаковка/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опаковка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Хартиено кубче самозалепващо различни цветове, размер 75 мм х 75 мм, минимум 100 листа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Самозалепващи се листчета, размер 3х50х40 мм, /3 бр. х 100 листа в опаковка/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опаковка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PVC самозалепващи се индекси, размер 50 мм х 12 мм /125 бр. минимум в опаковка/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опаковка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Flash памет, 8 GB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Flash памет, 16 GB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40" w:rsidTr="001027D9">
        <w:tc>
          <w:tcPr>
            <w:tcW w:w="391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875140" w:rsidRPr="00875140" w:rsidRDefault="00875140" w:rsidP="00875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CD-R 700 MB /25 бр. в опаковка/</w:t>
            </w:r>
          </w:p>
        </w:tc>
        <w:tc>
          <w:tcPr>
            <w:tcW w:w="1134" w:type="dxa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опаковка</w:t>
            </w:r>
          </w:p>
        </w:tc>
        <w:tc>
          <w:tcPr>
            <w:tcW w:w="1417" w:type="dxa"/>
            <w:vAlign w:val="center"/>
          </w:tcPr>
          <w:p w:rsidR="00875140" w:rsidRPr="00875140" w:rsidRDefault="00875140" w:rsidP="00875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140" w:rsidRDefault="00875140" w:rsidP="00875140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9F8" w:rsidTr="001027D9">
        <w:tc>
          <w:tcPr>
            <w:tcW w:w="391" w:type="dxa"/>
          </w:tcPr>
          <w:p w:rsidR="003049F8" w:rsidRDefault="003049F8" w:rsidP="00943497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3049F8" w:rsidRDefault="003049F8" w:rsidP="00E9170B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418" w:type="dxa"/>
          </w:tcPr>
          <w:p w:rsidR="003049F8" w:rsidRDefault="003049F8" w:rsidP="00E9170B">
            <w:pPr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C3A" w:rsidRPr="002C6C3A" w:rsidRDefault="00E91501" w:rsidP="00A436CE">
      <w:pPr>
        <w:spacing w:before="24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="00E9170B">
        <w:rPr>
          <w:rFonts w:ascii="Times New Roman" w:eastAsia="Times New Roman" w:hAnsi="Times New Roman" w:cs="Times New Roman"/>
          <w:sz w:val="24"/>
          <w:szCs w:val="24"/>
        </w:rPr>
        <w:t xml:space="preserve">, образувана от сбора на </w:t>
      </w:r>
      <w:r w:rsidRPr="002C6C3A">
        <w:rPr>
          <w:rFonts w:ascii="Times New Roman" w:eastAsia="Times New Roman" w:hAnsi="Times New Roman" w:cs="Times New Roman"/>
          <w:sz w:val="24"/>
          <w:szCs w:val="24"/>
        </w:rPr>
        <w:t>цени</w:t>
      </w:r>
      <w:r w:rsidR="00E9170B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47B24">
        <w:rPr>
          <w:rFonts w:ascii="Times New Roman" w:eastAsia="Times New Roman" w:hAnsi="Times New Roman" w:cs="Times New Roman"/>
          <w:sz w:val="24"/>
          <w:szCs w:val="24"/>
        </w:rPr>
        <w:t xml:space="preserve"> на всички видове артикули</w:t>
      </w:r>
      <w:r w:rsidR="00590EE5">
        <w:rPr>
          <w:rFonts w:ascii="Times New Roman" w:eastAsia="Times New Roman" w:hAnsi="Times New Roman" w:cs="Times New Roman"/>
          <w:sz w:val="24"/>
          <w:szCs w:val="24"/>
        </w:rPr>
        <w:t xml:space="preserve"> в колона 6</w:t>
      </w:r>
      <w:r w:rsidRPr="002C6C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7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2C6C3A" w:rsidRPr="002C6C3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……..лв. </w:t>
      </w:r>
      <w:r w:rsidR="00050EFF">
        <w:rPr>
          <w:rFonts w:ascii="Times New Roman" w:eastAsia="Times New Roman" w:hAnsi="Times New Roman" w:cs="Times New Roman"/>
          <w:b/>
          <w:sz w:val="24"/>
          <w:szCs w:val="24"/>
        </w:rPr>
        <w:t>без ДДС.</w:t>
      </w:r>
      <w:r w:rsidR="004E69CC">
        <w:rPr>
          <w:rFonts w:ascii="Times New Roman" w:eastAsia="Times New Roman" w:hAnsi="Times New Roman" w:cs="Times New Roman"/>
          <w:b/>
          <w:sz w:val="24"/>
          <w:szCs w:val="24"/>
        </w:rPr>
        <w:t xml:space="preserve"> /цифром и словом/</w:t>
      </w:r>
    </w:p>
    <w:p w:rsidR="00315D5A" w:rsidRDefault="004E69CC" w:rsidP="00A436CE">
      <w:pPr>
        <w:pStyle w:val="3"/>
        <w:spacing w:after="0" w:line="0" w:lineRule="atLeast"/>
        <w:ind w:right="-426" w:firstLine="567"/>
        <w:jc w:val="both"/>
        <w:rPr>
          <w:iCs/>
          <w:sz w:val="24"/>
          <w:szCs w:val="24"/>
          <w:lang w:val="bg-BG"/>
        </w:rPr>
      </w:pPr>
      <w:r>
        <w:rPr>
          <w:iCs/>
          <w:sz w:val="24"/>
          <w:szCs w:val="24"/>
          <w:lang w:val="bg-BG"/>
        </w:rPr>
        <w:t xml:space="preserve">2. </w:t>
      </w:r>
      <w:r w:rsidR="007910D4">
        <w:rPr>
          <w:iCs/>
          <w:sz w:val="24"/>
          <w:szCs w:val="24"/>
          <w:lang w:val="bg-BG"/>
        </w:rPr>
        <w:t xml:space="preserve">Съгласен съм да доставям на Възложителя и други канцеларски материали или принадлежности за офиса, </w:t>
      </w:r>
      <w:r w:rsidR="00A436CE">
        <w:rPr>
          <w:iCs/>
          <w:sz w:val="24"/>
          <w:szCs w:val="24"/>
          <w:lang w:val="bg-BG"/>
        </w:rPr>
        <w:t xml:space="preserve">които не са включени в Техническата спецификация и Ценовото предложение, </w:t>
      </w:r>
      <w:r w:rsidR="007910D4">
        <w:rPr>
          <w:iCs/>
          <w:sz w:val="24"/>
          <w:szCs w:val="24"/>
          <w:lang w:val="bg-BG"/>
        </w:rPr>
        <w:t>при възникнала необходимост и подадена писмена заявка</w:t>
      </w:r>
      <w:r w:rsidR="00A436CE">
        <w:rPr>
          <w:iCs/>
          <w:sz w:val="24"/>
          <w:szCs w:val="24"/>
          <w:lang w:val="bg-BG"/>
        </w:rPr>
        <w:t>. Ще доставям</w:t>
      </w:r>
      <w:r w:rsidR="007910D4">
        <w:rPr>
          <w:iCs/>
          <w:sz w:val="24"/>
          <w:szCs w:val="24"/>
          <w:lang w:val="bg-BG"/>
        </w:rPr>
        <w:t xml:space="preserve"> същите при условия и срокове</w:t>
      </w:r>
      <w:r w:rsidR="00A436CE">
        <w:rPr>
          <w:iCs/>
          <w:sz w:val="24"/>
          <w:szCs w:val="24"/>
          <w:lang w:val="bg-BG"/>
        </w:rPr>
        <w:t xml:space="preserve"> на настоящата поръчка</w:t>
      </w:r>
      <w:r w:rsidR="007910D4">
        <w:rPr>
          <w:iCs/>
          <w:sz w:val="24"/>
          <w:szCs w:val="24"/>
          <w:lang w:val="bg-BG"/>
        </w:rPr>
        <w:t xml:space="preserve">, с ……… % </w:t>
      </w:r>
      <w:r w:rsidR="007910D4">
        <w:rPr>
          <w:i/>
          <w:iCs/>
          <w:sz w:val="24"/>
          <w:szCs w:val="24"/>
          <w:lang w:val="bg-BG"/>
        </w:rPr>
        <w:t xml:space="preserve">(не по-малко от 10%) </w:t>
      </w:r>
      <w:r w:rsidR="00A436CE" w:rsidRPr="00A436CE">
        <w:rPr>
          <w:iCs/>
          <w:sz w:val="24"/>
          <w:szCs w:val="24"/>
          <w:lang w:val="bg-BG"/>
        </w:rPr>
        <w:t xml:space="preserve">търговска отстъпка от актуални цени съгласно действащите ни ценови листи към момента на </w:t>
      </w:r>
      <w:r w:rsidR="00A436CE">
        <w:rPr>
          <w:iCs/>
          <w:sz w:val="24"/>
          <w:szCs w:val="24"/>
          <w:lang w:val="bg-BG"/>
        </w:rPr>
        <w:t>заявката,</w:t>
      </w:r>
      <w:r w:rsidR="00A436CE" w:rsidRPr="00A436CE">
        <w:rPr>
          <w:iCs/>
          <w:sz w:val="24"/>
          <w:szCs w:val="24"/>
          <w:lang w:val="bg-BG"/>
        </w:rPr>
        <w:t xml:space="preserve"> съобразени с пазарните цени. Предложеният процент търговска отстъпка е непроменен за целия срок на действие на договора.</w:t>
      </w:r>
    </w:p>
    <w:p w:rsidR="00EB106B" w:rsidRPr="00EB106B" w:rsidRDefault="00EB106B" w:rsidP="00A436CE">
      <w:pPr>
        <w:pStyle w:val="3"/>
        <w:spacing w:after="0" w:line="0" w:lineRule="atLeast"/>
        <w:ind w:right="-426" w:firstLine="567"/>
        <w:jc w:val="both"/>
        <w:rPr>
          <w:i/>
          <w:iCs/>
          <w:sz w:val="24"/>
          <w:szCs w:val="24"/>
          <w:lang w:val="bg-BG"/>
        </w:rPr>
      </w:pPr>
      <w:r>
        <w:rPr>
          <w:b/>
          <w:i/>
          <w:iCs/>
          <w:sz w:val="24"/>
          <w:szCs w:val="24"/>
          <w:lang w:val="bg-BG"/>
        </w:rPr>
        <w:t xml:space="preserve">Забележка: </w:t>
      </w:r>
      <w:r>
        <w:rPr>
          <w:i/>
          <w:iCs/>
          <w:sz w:val="24"/>
          <w:szCs w:val="24"/>
          <w:lang w:val="bg-BG"/>
        </w:rPr>
        <w:t xml:space="preserve">Стойността на заявените по реда на тази точка </w:t>
      </w:r>
      <w:r w:rsidRPr="00EB106B">
        <w:rPr>
          <w:i/>
          <w:iCs/>
          <w:sz w:val="24"/>
          <w:szCs w:val="24"/>
          <w:lang w:val="bg-BG"/>
        </w:rPr>
        <w:t>канцеларски материали или принадлежности за офиса, които не са включени в Техническата спецификация и Ценовото предложение</w:t>
      </w:r>
      <w:r>
        <w:rPr>
          <w:i/>
          <w:iCs/>
          <w:sz w:val="24"/>
          <w:szCs w:val="24"/>
          <w:lang w:val="bg-BG"/>
        </w:rPr>
        <w:t>, не може да надвишава 10% от стойността на сключения договор.</w:t>
      </w:r>
    </w:p>
    <w:p w:rsidR="004E69CC" w:rsidRDefault="00315D5A" w:rsidP="00A436CE">
      <w:pPr>
        <w:pStyle w:val="3"/>
        <w:spacing w:after="0" w:line="0" w:lineRule="atLeast"/>
        <w:ind w:right="-426" w:firstLine="567"/>
        <w:jc w:val="both"/>
        <w:rPr>
          <w:iCs/>
          <w:sz w:val="24"/>
          <w:szCs w:val="24"/>
          <w:lang w:val="bg-BG"/>
        </w:rPr>
      </w:pPr>
      <w:r>
        <w:rPr>
          <w:iCs/>
          <w:sz w:val="24"/>
          <w:szCs w:val="24"/>
          <w:lang w:val="bg-BG"/>
        </w:rPr>
        <w:t xml:space="preserve">3. </w:t>
      </w:r>
      <w:r w:rsidR="004E69CC">
        <w:rPr>
          <w:iCs/>
          <w:sz w:val="24"/>
          <w:szCs w:val="24"/>
          <w:lang w:val="bg-BG"/>
        </w:rPr>
        <w:t xml:space="preserve">Посочените цени включват всички разходи по изпълнение на обществената поръчка, включително доставка </w:t>
      </w:r>
      <w:r w:rsidR="004E69CC">
        <w:rPr>
          <w:iCs/>
          <w:sz w:val="24"/>
          <w:szCs w:val="24"/>
          <w:lang w:val="bg-BG"/>
        </w:rPr>
        <w:t>до административната сграда</w:t>
      </w:r>
      <w:r w:rsidR="004E69CC">
        <w:rPr>
          <w:iCs/>
          <w:sz w:val="24"/>
          <w:szCs w:val="24"/>
          <w:lang w:val="bg-BG"/>
        </w:rPr>
        <w:t xml:space="preserve"> на Възложителя</w:t>
      </w:r>
      <w:r w:rsidR="004E69CC">
        <w:rPr>
          <w:iCs/>
          <w:sz w:val="24"/>
          <w:szCs w:val="24"/>
          <w:lang w:val="bg-BG"/>
        </w:rPr>
        <w:t xml:space="preserve">, находяща се на адрес: гр. Враца, бул. „Христо Ботев“ № 2, </w:t>
      </w:r>
      <w:r w:rsidR="004E69CC" w:rsidRPr="004E69CC">
        <w:rPr>
          <w:b/>
          <w:iCs/>
          <w:sz w:val="24"/>
          <w:szCs w:val="24"/>
          <w:lang w:val="bg-BG"/>
        </w:rPr>
        <w:t>етаж 3,</w:t>
      </w:r>
      <w:r w:rsidR="004E69CC">
        <w:rPr>
          <w:iCs/>
          <w:sz w:val="24"/>
          <w:szCs w:val="24"/>
          <w:lang w:val="bg-BG"/>
        </w:rPr>
        <w:t xml:space="preserve"> и не подлежат на промяна.</w:t>
      </w:r>
    </w:p>
    <w:p w:rsidR="004E69CC" w:rsidRDefault="00315D5A" w:rsidP="00A436CE">
      <w:pPr>
        <w:pStyle w:val="aa"/>
        <w:tabs>
          <w:tab w:val="left" w:pos="142"/>
        </w:tabs>
        <w:spacing w:line="0" w:lineRule="atLeast"/>
        <w:ind w:left="0" w:right="-426" w:firstLine="426"/>
        <w:jc w:val="both"/>
      </w:pPr>
      <w:r>
        <w:rPr>
          <w:lang w:val="bg-BG"/>
        </w:rPr>
        <w:lastRenderedPageBreak/>
        <w:tab/>
        <w:t>4.</w:t>
      </w:r>
      <w:r w:rsidR="004E69CC">
        <w:rPr>
          <w:lang w:val="bg-BG"/>
        </w:rPr>
        <w:t xml:space="preserve"> </w:t>
      </w:r>
      <w:r w:rsidR="004E69CC">
        <w:rPr>
          <w:lang w:val="bg-BG"/>
        </w:rPr>
        <w:t>Изписаната с цифри обща стойност на предложението трябва да съответства на изписаната с думи.</w:t>
      </w:r>
    </w:p>
    <w:p w:rsidR="004E69CC" w:rsidRPr="004E69CC" w:rsidRDefault="004E69CC" w:rsidP="00A436CE">
      <w:pPr>
        <w:pStyle w:val="aa"/>
        <w:tabs>
          <w:tab w:val="left" w:pos="142"/>
        </w:tabs>
        <w:spacing w:line="0" w:lineRule="atLeast"/>
        <w:ind w:left="0" w:right="-426" w:firstLine="426"/>
        <w:jc w:val="both"/>
        <w:rPr>
          <w:bCs/>
        </w:rPr>
      </w:pPr>
      <w:r>
        <w:rPr>
          <w:bCs/>
        </w:rPr>
        <w:tab/>
      </w:r>
      <w:r w:rsidR="00315D5A">
        <w:rPr>
          <w:bCs/>
          <w:lang w:val="bg-BG"/>
        </w:rPr>
        <w:t>5</w:t>
      </w:r>
      <w:r>
        <w:rPr>
          <w:bCs/>
          <w:lang w:val="bg-BG"/>
        </w:rPr>
        <w:t xml:space="preserve">. </w:t>
      </w:r>
      <w:r w:rsidRPr="004E69CC">
        <w:rPr>
          <w:bCs/>
        </w:rPr>
        <w:t xml:space="preserve">При </w:t>
      </w:r>
      <w:proofErr w:type="spellStart"/>
      <w:r w:rsidRPr="004E69CC">
        <w:rPr>
          <w:bCs/>
        </w:rPr>
        <w:t>установена</w:t>
      </w:r>
      <w:proofErr w:type="spellEnd"/>
      <w:r w:rsidRPr="004E69CC">
        <w:rPr>
          <w:bCs/>
        </w:rPr>
        <w:t xml:space="preserve"> явна </w:t>
      </w:r>
      <w:proofErr w:type="spellStart"/>
      <w:r w:rsidRPr="004E69CC">
        <w:rPr>
          <w:bCs/>
        </w:rPr>
        <w:t>аритметична</w:t>
      </w:r>
      <w:proofErr w:type="spellEnd"/>
      <w:r w:rsidRPr="004E69CC">
        <w:rPr>
          <w:bCs/>
        </w:rPr>
        <w:t xml:space="preserve"> грешка</w:t>
      </w:r>
      <w:r w:rsidRPr="004E69CC">
        <w:rPr>
          <w:bCs/>
          <w:lang w:val="bg-BG"/>
        </w:rPr>
        <w:t xml:space="preserve"> </w:t>
      </w:r>
      <w:r w:rsidRPr="004E69CC">
        <w:rPr>
          <w:rFonts w:cs="Calibri"/>
          <w:lang w:val="bg-BG"/>
        </w:rPr>
        <w:t>или при несъответствие между изписаните цифром и словом стойности</w:t>
      </w:r>
      <w:r w:rsidRPr="004E69CC">
        <w:rPr>
          <w:bCs/>
        </w:rPr>
        <w:t xml:space="preserve">, </w:t>
      </w:r>
      <w:proofErr w:type="spellStart"/>
      <w:r w:rsidRPr="004E69CC">
        <w:rPr>
          <w:bCs/>
        </w:rPr>
        <w:t>ще</w:t>
      </w:r>
      <w:proofErr w:type="spellEnd"/>
      <w:r w:rsidRPr="004E69CC">
        <w:rPr>
          <w:bCs/>
        </w:rPr>
        <w:t xml:space="preserve"> се </w:t>
      </w:r>
      <w:proofErr w:type="spellStart"/>
      <w:r w:rsidRPr="004E69CC">
        <w:rPr>
          <w:bCs/>
        </w:rPr>
        <w:t>счита</w:t>
      </w:r>
      <w:proofErr w:type="spellEnd"/>
      <w:r w:rsidRPr="004E69CC">
        <w:rPr>
          <w:bCs/>
        </w:rPr>
        <w:t xml:space="preserve">, че </w:t>
      </w:r>
      <w:proofErr w:type="spellStart"/>
      <w:r w:rsidRPr="004E69CC">
        <w:rPr>
          <w:bCs/>
        </w:rPr>
        <w:t>ценовата</w:t>
      </w:r>
      <w:proofErr w:type="spellEnd"/>
      <w:r w:rsidRPr="004E69CC">
        <w:rPr>
          <w:bCs/>
        </w:rPr>
        <w:t xml:space="preserve"> оферта на участника не </w:t>
      </w:r>
      <w:proofErr w:type="spellStart"/>
      <w:r w:rsidRPr="004E69CC">
        <w:rPr>
          <w:bCs/>
        </w:rPr>
        <w:t>отговаря</w:t>
      </w:r>
      <w:proofErr w:type="spellEnd"/>
      <w:r w:rsidRPr="004E69CC">
        <w:rPr>
          <w:bCs/>
        </w:rPr>
        <w:t xml:space="preserve"> на </w:t>
      </w:r>
      <w:proofErr w:type="spellStart"/>
      <w:r w:rsidRPr="004E69CC">
        <w:rPr>
          <w:bCs/>
        </w:rPr>
        <w:t>изискванията</w:t>
      </w:r>
      <w:proofErr w:type="spellEnd"/>
      <w:r w:rsidRPr="004E69CC">
        <w:rPr>
          <w:bCs/>
        </w:rPr>
        <w:t xml:space="preserve"> на </w:t>
      </w:r>
      <w:proofErr w:type="spellStart"/>
      <w:r w:rsidRPr="004E69CC">
        <w:rPr>
          <w:bCs/>
        </w:rPr>
        <w:t>Възложителя</w:t>
      </w:r>
      <w:proofErr w:type="spellEnd"/>
      <w:r w:rsidRPr="004E69CC">
        <w:rPr>
          <w:bCs/>
        </w:rPr>
        <w:t xml:space="preserve"> и </w:t>
      </w:r>
      <w:proofErr w:type="spellStart"/>
      <w:r w:rsidRPr="004E69CC">
        <w:rPr>
          <w:bCs/>
        </w:rPr>
        <w:t>участникът</w:t>
      </w:r>
      <w:proofErr w:type="spellEnd"/>
      <w:r w:rsidRPr="004E69CC">
        <w:rPr>
          <w:bCs/>
        </w:rPr>
        <w:t xml:space="preserve"> </w:t>
      </w:r>
      <w:proofErr w:type="spellStart"/>
      <w:r w:rsidRPr="004E69CC">
        <w:rPr>
          <w:bCs/>
        </w:rPr>
        <w:t>ще</w:t>
      </w:r>
      <w:proofErr w:type="spellEnd"/>
      <w:r w:rsidRPr="004E69CC">
        <w:rPr>
          <w:bCs/>
        </w:rPr>
        <w:t xml:space="preserve"> </w:t>
      </w:r>
      <w:proofErr w:type="spellStart"/>
      <w:r w:rsidRPr="004E69CC">
        <w:rPr>
          <w:bCs/>
        </w:rPr>
        <w:t>бъде</w:t>
      </w:r>
      <w:proofErr w:type="spellEnd"/>
      <w:r w:rsidRPr="004E69CC">
        <w:rPr>
          <w:bCs/>
        </w:rPr>
        <w:t xml:space="preserve"> отстранен </w:t>
      </w:r>
      <w:proofErr w:type="gramStart"/>
      <w:r w:rsidRPr="004E69CC">
        <w:rPr>
          <w:bCs/>
        </w:rPr>
        <w:t>от участие</w:t>
      </w:r>
      <w:proofErr w:type="gramEnd"/>
      <w:r w:rsidRPr="004E69CC">
        <w:rPr>
          <w:bCs/>
        </w:rPr>
        <w:t xml:space="preserve"> в </w:t>
      </w:r>
      <w:proofErr w:type="spellStart"/>
      <w:r w:rsidRPr="004E69CC">
        <w:rPr>
          <w:bCs/>
        </w:rPr>
        <w:t>процедурата</w:t>
      </w:r>
      <w:proofErr w:type="spellEnd"/>
      <w:r w:rsidRPr="004E69CC">
        <w:rPr>
          <w:bCs/>
        </w:rPr>
        <w:t>.</w:t>
      </w:r>
    </w:p>
    <w:p w:rsidR="004E69CC" w:rsidRDefault="004E69CC" w:rsidP="00AD12E4">
      <w:pPr>
        <w:pStyle w:val="aa"/>
        <w:tabs>
          <w:tab w:val="left" w:pos="142"/>
          <w:tab w:val="left" w:pos="709"/>
        </w:tabs>
        <w:spacing w:line="0" w:lineRule="atLeast"/>
        <w:ind w:left="0" w:right="-426"/>
        <w:jc w:val="both"/>
        <w:rPr>
          <w:iCs/>
        </w:rPr>
      </w:pPr>
      <w:r>
        <w:rPr>
          <w:lang w:val="bg-BG"/>
        </w:rPr>
        <w:tab/>
        <w:t xml:space="preserve">       </w:t>
      </w:r>
      <w:r w:rsidR="00315D5A">
        <w:rPr>
          <w:lang w:val="bg-BG"/>
        </w:rPr>
        <w:t>6</w:t>
      </w:r>
      <w:r>
        <w:rPr>
          <w:lang w:val="bg-BG"/>
        </w:rPr>
        <w:t xml:space="preserve">. </w:t>
      </w:r>
      <w:r>
        <w:rPr>
          <w:lang w:val="bg-BG"/>
        </w:rPr>
        <w:t>Всички предложени цени</w:t>
      </w:r>
      <w:r>
        <w:rPr>
          <w:iCs/>
        </w:rPr>
        <w:t xml:space="preserve"> </w:t>
      </w:r>
      <w:proofErr w:type="spellStart"/>
      <w:r>
        <w:rPr>
          <w:iCs/>
        </w:rPr>
        <w:t>следва</w:t>
      </w:r>
      <w:proofErr w:type="spellEnd"/>
      <w:r>
        <w:rPr>
          <w:iCs/>
        </w:rPr>
        <w:t xml:space="preserve"> да </w:t>
      </w:r>
      <w:proofErr w:type="spellStart"/>
      <w:r>
        <w:rPr>
          <w:iCs/>
        </w:rPr>
        <w:t>бъдат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посочени</w:t>
      </w:r>
      <w:proofErr w:type="spellEnd"/>
      <w:r>
        <w:rPr>
          <w:iCs/>
        </w:rPr>
        <w:t xml:space="preserve"> в </w:t>
      </w:r>
      <w:proofErr w:type="spellStart"/>
      <w:r>
        <w:rPr>
          <w:iCs/>
        </w:rPr>
        <w:t>български</w:t>
      </w:r>
      <w:proofErr w:type="spellEnd"/>
      <w:r>
        <w:rPr>
          <w:iCs/>
        </w:rPr>
        <w:t xml:space="preserve"> лева, </w:t>
      </w:r>
      <w:proofErr w:type="spellStart"/>
      <w:r>
        <w:rPr>
          <w:iCs/>
        </w:rPr>
        <w:t>закръглени</w:t>
      </w:r>
      <w:proofErr w:type="spellEnd"/>
      <w:r>
        <w:rPr>
          <w:iCs/>
        </w:rPr>
        <w:t xml:space="preserve"> с </w:t>
      </w:r>
      <w:proofErr w:type="spellStart"/>
      <w:r>
        <w:rPr>
          <w:iCs/>
        </w:rPr>
        <w:t>точност</w:t>
      </w:r>
      <w:proofErr w:type="spellEnd"/>
      <w:r>
        <w:rPr>
          <w:iCs/>
        </w:rPr>
        <w:t xml:space="preserve"> до </w:t>
      </w:r>
      <w:proofErr w:type="spellStart"/>
      <w:r>
        <w:rPr>
          <w:iCs/>
        </w:rPr>
        <w:t>втория</w:t>
      </w:r>
      <w:proofErr w:type="spellEnd"/>
      <w:r>
        <w:rPr>
          <w:iCs/>
        </w:rPr>
        <w:t xml:space="preserve"> знак на </w:t>
      </w:r>
      <w:proofErr w:type="spellStart"/>
      <w:r>
        <w:rPr>
          <w:iCs/>
        </w:rPr>
        <w:t>десетичната</w:t>
      </w:r>
      <w:proofErr w:type="spellEnd"/>
      <w:r>
        <w:rPr>
          <w:iCs/>
        </w:rPr>
        <w:t xml:space="preserve"> запетая.</w:t>
      </w:r>
      <w:r>
        <w:rPr>
          <w:iCs/>
          <w:lang w:val="en-US"/>
        </w:rPr>
        <w:t xml:space="preserve">   </w:t>
      </w:r>
    </w:p>
    <w:p w:rsidR="00E91501" w:rsidRPr="000103A1" w:rsidRDefault="00E91501" w:rsidP="004E69CC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9E" w:rsidRDefault="00BD4C9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9E" w:rsidRPr="000103A1" w:rsidRDefault="00BD4C9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Подпис</w:t>
      </w:r>
      <w:r w:rsidR="0086237C">
        <w:rPr>
          <w:rFonts w:ascii="Times New Roman" w:eastAsia="Times New Roman" w:hAnsi="Times New Roman" w:cs="Times New Roman"/>
          <w:sz w:val="24"/>
          <w:szCs w:val="24"/>
        </w:rPr>
        <w:t xml:space="preserve"> и печат: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5F" w:rsidRDefault="006A075F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615C0" w:rsidRDefault="00E615C0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6A075F" w:rsidRDefault="006A075F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085025" w:rsidRPr="000103A1" w:rsidRDefault="006A075F" w:rsidP="00085025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75F" w:rsidRDefault="006A075F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75F" w:rsidRDefault="006A075F" w:rsidP="006A0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8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Днес, ………….. 201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год., в гр. 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1A5DD6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D168A">
        <w:rPr>
          <w:rFonts w:ascii="Times New Roman" w:eastAsia="Times New Roman" w:hAnsi="Times New Roman" w:cs="Times New Roman"/>
          <w:b/>
          <w:sz w:val="24"/>
          <w:szCs w:val="24"/>
        </w:rPr>
        <w:t xml:space="preserve"> „Северозападно държавно предприятие“ ДП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със седалище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 и адрес на управление: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 Враца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Христо Ботев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с ЕИК: 201617476, представлявано от инж.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Цвет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Тодоров Цветков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Директор, наричано за краткост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085025" w:rsidRPr="000103A1" w:rsidRDefault="00085025" w:rsidP="001A5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2.„………</w:t>
      </w:r>
      <w:r w:rsidR="001A5DD6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…..“ 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</w:t>
      </w:r>
      <w:r w:rsidR="001A5D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представлявано от …………………………….. </w:t>
      </w:r>
      <w:r w:rsidR="001A5DD6">
        <w:rPr>
          <w:rFonts w:ascii="Times New Roman" w:eastAsia="Times New Roman" w:hAnsi="Times New Roman" w:cs="Times New Roman"/>
          <w:sz w:val="24"/>
          <w:szCs w:val="24"/>
        </w:rPr>
        <w:t>в качеството му на 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наричано по-нататък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  <w:r w:rsidR="001A5D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5025" w:rsidRPr="000103A1" w:rsidRDefault="00085025" w:rsidP="00793F8A">
      <w:pPr>
        <w:pStyle w:val="NoSpacing2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 xml:space="preserve">и на основание </w:t>
      </w:r>
      <w:r w:rsidR="00AD168A">
        <w:rPr>
          <w:rFonts w:ascii="Times New Roman" w:eastAsia="Times New Roman" w:hAnsi="Times New Roman"/>
          <w:sz w:val="24"/>
          <w:szCs w:val="24"/>
        </w:rPr>
        <w:t xml:space="preserve">чл. 112 от ЗОП във връзка с влязло в сила </w:t>
      </w:r>
      <w:r w:rsidRPr="000103A1">
        <w:rPr>
          <w:rFonts w:ascii="Times New Roman" w:eastAsia="Times New Roman" w:hAnsi="Times New Roman"/>
          <w:sz w:val="24"/>
          <w:szCs w:val="24"/>
        </w:rPr>
        <w:t>Решение № ……………./……………...201</w:t>
      </w:r>
      <w:r w:rsidR="00AD168A"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</w:t>
      </w:r>
      <w:r w:rsidR="00AD168A">
        <w:rPr>
          <w:rFonts w:ascii="Times New Roman" w:eastAsia="Times New Roman" w:hAnsi="Times New Roman"/>
          <w:sz w:val="24"/>
          <w:szCs w:val="24"/>
        </w:rPr>
        <w:t>СЗДП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AD168A">
        <w:rPr>
          <w:rFonts w:ascii="Times New Roman" w:eastAsia="Times New Roman" w:hAnsi="Times New Roman"/>
          <w:sz w:val="24"/>
          <w:szCs w:val="24"/>
        </w:rPr>
        <w:t xml:space="preserve">избор на изпълнител </w:t>
      </w:r>
      <w:r w:rsidRPr="000103A1">
        <w:rPr>
          <w:rFonts w:ascii="Times New Roman" w:eastAsia="Times New Roman" w:hAnsi="Times New Roman"/>
          <w:sz w:val="24"/>
          <w:szCs w:val="24"/>
        </w:rPr>
        <w:t>на обществена поръчка с предмет</w:t>
      </w:r>
      <w:r w:rsidR="00AD168A">
        <w:rPr>
          <w:rFonts w:ascii="Times New Roman" w:eastAsia="Times New Roman" w:hAnsi="Times New Roman"/>
          <w:sz w:val="24"/>
          <w:szCs w:val="24"/>
        </w:rPr>
        <w:t>:</w:t>
      </w:r>
      <w:r w:rsidR="007064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64EA" w:rsidRPr="007064EA">
        <w:rPr>
          <w:rFonts w:ascii="Times New Roman" w:hAnsi="Times New Roman"/>
          <w:b/>
          <w:color w:val="000000"/>
          <w:sz w:val="24"/>
          <w:szCs w:val="24"/>
        </w:rPr>
        <w:t>„Доставка на канцеларски материали за срок от 36 месеца за нуждите на Централно управление на „Северозападно държавно предприятие“ ДП”</w:t>
      </w:r>
      <w:r w:rsidRPr="000103A1">
        <w:rPr>
          <w:rFonts w:ascii="Times New Roman" w:eastAsia="Times New Roman" w:hAnsi="Times New Roman"/>
          <w:sz w:val="24"/>
          <w:szCs w:val="24"/>
        </w:rPr>
        <w:t>,</w:t>
      </w:r>
      <w:r w:rsidR="00793F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/>
          <w:sz w:val="24"/>
          <w:szCs w:val="24"/>
        </w:rPr>
        <w:t>се подписа настоящият Договор.</w:t>
      </w:r>
    </w:p>
    <w:p w:rsidR="00085025" w:rsidRPr="000103A1" w:rsidRDefault="00085025" w:rsidP="001A5D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FD4BEB" w:rsidRDefault="00FD4BEB" w:rsidP="00993B28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="00AD168A">
        <w:rPr>
          <w:rFonts w:eastAsia="Times New Roman"/>
          <w:b/>
          <w:bCs/>
          <w:caps/>
          <w:szCs w:val="24"/>
        </w:rPr>
        <w:t xml:space="preserve"> </w:t>
      </w:r>
      <w:r w:rsidR="00085025"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="00A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</w:t>
      </w:r>
      <w:r w:rsidR="007064EA"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Централно управление на „Северозападно държавно предприятие“ ДП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„канцеларски материали“.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канцеларски материали </w:t>
      </w:r>
      <w:r w:rsidR="00A347DF"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принадлежности за офиса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трябва да отговарят на изискванията на Възложителя за качество, както и да съответстват на техническото предложение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 w:rsidR="00A97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</w:t>
      </w:r>
      <w:r w:rsidR="008D0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="00A97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ВЛИЗАНЕ В СИЛА</w:t>
      </w:r>
    </w:p>
    <w:p w:rsidR="00203A99" w:rsidRDefault="00441C5C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7F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="00561F60"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 w:rsidR="00AD168A"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 w:rsidR="00AD168A"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561F60" w:rsidRDefault="00203A99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4.2. </w:t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>подписването му</w:t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 /</w:t>
      </w:r>
      <w:r w:rsidR="00287F0F">
        <w:rPr>
          <w:rFonts w:ascii="Times New Roman" w:hAnsi="Times New Roman" w:cs="Times New Roman"/>
          <w:i/>
          <w:sz w:val="24"/>
          <w:szCs w:val="24"/>
          <w:lang w:eastAsia="en-US"/>
        </w:rPr>
        <w:t>или от 25.03.2019г., ако е сключен преди тази дата/</w:t>
      </w:r>
      <w:r w:rsidR="00F71731" w:rsidRPr="00793F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85025" w:rsidRPr="003F7F1D" w:rsidRDefault="00287F0F" w:rsidP="00A97534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 w:rsidR="00A97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ПРОГНОЗНА СТОЙНОСТ, </w:t>
      </w:r>
      <w:r w:rsidR="00E02C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085025" w:rsidRDefault="00A97534" w:rsidP="00BD2DDF">
      <w:pPr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5. </w:t>
      </w:r>
      <w:r w:rsidRPr="007B4B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Максималната прогнозна стойност на настоящия </w:t>
      </w:r>
      <w:r w:rsidR="004C7D04">
        <w:rPr>
          <w:rFonts w:ascii="Times New Roman" w:hAnsi="Times New Roman" w:cs="Times New Roman"/>
          <w:b/>
          <w:sz w:val="24"/>
          <w:szCs w:val="24"/>
          <w:lang w:eastAsia="en-US"/>
        </w:rPr>
        <w:t>договор е в размер на 75</w:t>
      </w:r>
      <w:r w:rsidRPr="007B4B29">
        <w:rPr>
          <w:rFonts w:ascii="Times New Roman" w:hAnsi="Times New Roman" w:cs="Times New Roman"/>
          <w:b/>
          <w:sz w:val="24"/>
          <w:szCs w:val="24"/>
          <w:lang w:eastAsia="en-US"/>
        </w:rPr>
        <w:t>00.00 /</w:t>
      </w:r>
      <w:r w:rsidR="004C7D04">
        <w:rPr>
          <w:rFonts w:ascii="Times New Roman" w:hAnsi="Times New Roman" w:cs="Times New Roman"/>
          <w:b/>
          <w:sz w:val="24"/>
          <w:szCs w:val="24"/>
          <w:lang w:eastAsia="en-US"/>
        </w:rPr>
        <w:t>Седем</w:t>
      </w:r>
      <w:r w:rsidRPr="007B4B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хиляди и </w:t>
      </w:r>
      <w:r w:rsidR="004C7D04">
        <w:rPr>
          <w:rFonts w:ascii="Times New Roman" w:hAnsi="Times New Roman" w:cs="Times New Roman"/>
          <w:b/>
          <w:sz w:val="24"/>
          <w:szCs w:val="24"/>
          <w:lang w:eastAsia="en-US"/>
        </w:rPr>
        <w:t>пет</w:t>
      </w:r>
      <w:r w:rsidRPr="007B4B29">
        <w:rPr>
          <w:rFonts w:ascii="Times New Roman" w:hAnsi="Times New Roman" w:cs="Times New Roman"/>
          <w:b/>
          <w:sz w:val="24"/>
          <w:szCs w:val="24"/>
          <w:lang w:eastAsia="en-US"/>
        </w:rPr>
        <w:t>стотин/ лева без ДДС.</w:t>
      </w:r>
    </w:p>
    <w:p w:rsidR="00880553" w:rsidRDefault="00880553" w:rsidP="00BD2DDF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 w:rsidRPr="007A53C5"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Предложената от участника цена за доставка на канцеларски материали по видове и количества съгласно Техническата спецификация е в размер на ……………………………………………. лева без ДДС.</w:t>
      </w:r>
    </w:p>
    <w:p w:rsidR="00880553" w:rsidRPr="00880553" w:rsidRDefault="00880553" w:rsidP="00BD2DDF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 w:rsidRPr="007A53C5">
        <w:rPr>
          <w:rFonts w:ascii="Times New Roman" w:hAnsi="Times New Roman" w:cs="Times New Roman"/>
          <w:b/>
          <w:sz w:val="24"/>
          <w:szCs w:val="24"/>
          <w:lang w:eastAsia="en-US"/>
        </w:rPr>
        <w:t>7.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 разликата между максималната прогнозна стойност на настоящия договор, посочена </w:t>
      </w:r>
      <w:r w:rsidR="00B90E2B">
        <w:rPr>
          <w:rFonts w:ascii="Times New Roman" w:hAnsi="Times New Roman" w:cs="Times New Roman"/>
          <w:sz w:val="24"/>
          <w:szCs w:val="24"/>
          <w:lang w:eastAsia="en-US"/>
        </w:rPr>
        <w:t xml:space="preserve">в т.5, и предложената от участника цена, посочена в т.6, възложителят си </w:t>
      </w:r>
      <w:r w:rsidR="00B90E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запазва правото да поръчва канцеларски материали от изпълнителя</w:t>
      </w:r>
      <w:r w:rsidR="00BD2DDF">
        <w:rPr>
          <w:rFonts w:ascii="Times New Roman" w:hAnsi="Times New Roman" w:cs="Times New Roman"/>
          <w:sz w:val="24"/>
          <w:szCs w:val="24"/>
          <w:lang w:eastAsia="en-US"/>
        </w:rPr>
        <w:t xml:space="preserve">, включително и такива, </w:t>
      </w:r>
      <w:proofErr w:type="spellStart"/>
      <w:r w:rsidR="00BD2DDF">
        <w:rPr>
          <w:rFonts w:ascii="Times New Roman" w:hAnsi="Times New Roman" w:cs="Times New Roman"/>
          <w:sz w:val="24"/>
          <w:szCs w:val="24"/>
          <w:lang w:eastAsia="en-US"/>
        </w:rPr>
        <w:t>невключени</w:t>
      </w:r>
      <w:proofErr w:type="spellEnd"/>
      <w:r w:rsidR="00BD2DDF">
        <w:rPr>
          <w:rFonts w:ascii="Times New Roman" w:hAnsi="Times New Roman" w:cs="Times New Roman"/>
          <w:sz w:val="24"/>
          <w:szCs w:val="24"/>
          <w:lang w:eastAsia="en-US"/>
        </w:rPr>
        <w:t xml:space="preserve"> в техническата спецификация</w:t>
      </w:r>
      <w:r w:rsidR="000B12FB">
        <w:rPr>
          <w:rFonts w:ascii="Times New Roman" w:hAnsi="Times New Roman" w:cs="Times New Roman"/>
          <w:sz w:val="24"/>
          <w:szCs w:val="24"/>
          <w:lang w:eastAsia="en-US"/>
        </w:rPr>
        <w:t xml:space="preserve"> по реда на т.9</w:t>
      </w:r>
      <w:r w:rsidR="00B90E2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85025" w:rsidRDefault="00A97534" w:rsidP="00BD2DD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A53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D2DDF" w:rsidRPr="007A53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85025" w:rsidRPr="007A53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аща доставените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канцеларски материали </w:t>
      </w:r>
      <w:r>
        <w:rPr>
          <w:rFonts w:ascii="Times New Roman" w:eastAsia="Times New Roman" w:hAnsi="Times New Roman" w:cs="Times New Roman"/>
          <w:sz w:val="24"/>
          <w:szCs w:val="24"/>
        </w:rPr>
        <w:t>след заявка от възложителя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-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C63405" w:rsidRDefault="00C63405" w:rsidP="00BD2DD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A53C5">
        <w:rPr>
          <w:rFonts w:ascii="Times New Roman" w:eastAsia="Times New Roman" w:hAnsi="Times New Roman" w:cs="Times New Roman"/>
          <w:b/>
          <w:sz w:val="24"/>
          <w:szCs w:val="24"/>
        </w:rPr>
        <w:t xml:space="preserve"> 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възникнала необходимост възложителят може заявява на изпълнителя доставка и на </w:t>
      </w:r>
      <w:r w:rsidRPr="00C63405">
        <w:rPr>
          <w:rFonts w:ascii="Times New Roman" w:eastAsia="Times New Roman" w:hAnsi="Times New Roman" w:cs="Times New Roman"/>
          <w:sz w:val="24"/>
          <w:szCs w:val="24"/>
        </w:rPr>
        <w:t>други канцеларски материали или принадлежности за офиса, които не са включени в Техническата спецификация и Ценовото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. Същите ще бъдат доставяни</w:t>
      </w:r>
      <w:r w:rsidRPr="00C63405">
        <w:rPr>
          <w:rFonts w:ascii="Times New Roman" w:eastAsia="Times New Roman" w:hAnsi="Times New Roman" w:cs="Times New Roman"/>
          <w:sz w:val="24"/>
          <w:szCs w:val="24"/>
        </w:rPr>
        <w:t xml:space="preserve"> при условия и срокове на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настоящия договор</w:t>
      </w:r>
      <w:r w:rsidRPr="00C63405">
        <w:rPr>
          <w:rFonts w:ascii="Times New Roman" w:eastAsia="Times New Roman" w:hAnsi="Times New Roman" w:cs="Times New Roman"/>
          <w:sz w:val="24"/>
          <w:szCs w:val="24"/>
        </w:rPr>
        <w:t xml:space="preserve">, с ……… % (не по-малко от 10%) търговска отстъпка от актуални цени съгласно действащите ценови листи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изпълнителя </w:t>
      </w:r>
      <w:r w:rsidRPr="00C63405">
        <w:rPr>
          <w:rFonts w:ascii="Times New Roman" w:eastAsia="Times New Roman" w:hAnsi="Times New Roman" w:cs="Times New Roman"/>
          <w:sz w:val="24"/>
          <w:szCs w:val="24"/>
        </w:rPr>
        <w:t>към момента на заявка</w:t>
      </w:r>
      <w:r>
        <w:rPr>
          <w:rFonts w:ascii="Times New Roman" w:eastAsia="Times New Roman" w:hAnsi="Times New Roman" w:cs="Times New Roman"/>
          <w:sz w:val="24"/>
          <w:szCs w:val="24"/>
        </w:rPr>
        <w:t>та, съобразени с пазарните цени, като посоченият</w:t>
      </w:r>
      <w:r w:rsidRPr="00C63405">
        <w:rPr>
          <w:rFonts w:ascii="Times New Roman" w:eastAsia="Times New Roman" w:hAnsi="Times New Roman" w:cs="Times New Roman"/>
          <w:sz w:val="24"/>
          <w:szCs w:val="24"/>
        </w:rPr>
        <w:t xml:space="preserve"> процент търговска отстъпка е непроменен за целия срок на действие на договора.</w:t>
      </w:r>
    </w:p>
    <w:p w:rsidR="00C63405" w:rsidRPr="000103A1" w:rsidRDefault="000B12FB" w:rsidP="00BD2DD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63405" w:rsidRPr="007A53C5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3C5" w:rsidRPr="007A53C5">
        <w:rPr>
          <w:rFonts w:ascii="Times New Roman" w:eastAsia="Times New Roman" w:hAnsi="Times New Roman" w:cs="Times New Roman"/>
          <w:sz w:val="24"/>
          <w:szCs w:val="24"/>
        </w:rPr>
        <w:t>Стойност</w:t>
      </w:r>
      <w:r w:rsidR="007A53C5">
        <w:rPr>
          <w:rFonts w:ascii="Times New Roman" w:eastAsia="Times New Roman" w:hAnsi="Times New Roman" w:cs="Times New Roman"/>
          <w:sz w:val="24"/>
          <w:szCs w:val="24"/>
        </w:rPr>
        <w:t xml:space="preserve">та на заявените по реда на </w:t>
      </w:r>
      <w:r w:rsidR="007A53C5" w:rsidRPr="007A53C5">
        <w:rPr>
          <w:rFonts w:ascii="Times New Roman" w:eastAsia="Times New Roman" w:hAnsi="Times New Roman" w:cs="Times New Roman"/>
          <w:sz w:val="24"/>
          <w:szCs w:val="24"/>
        </w:rPr>
        <w:t xml:space="preserve">точка </w:t>
      </w:r>
      <w:r w:rsidR="007A53C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7A53C5" w:rsidRPr="007A53C5">
        <w:rPr>
          <w:rFonts w:ascii="Times New Roman" w:eastAsia="Times New Roman" w:hAnsi="Times New Roman" w:cs="Times New Roman"/>
          <w:sz w:val="24"/>
          <w:szCs w:val="24"/>
        </w:rPr>
        <w:t>канцеларски материали или принадлежности за офиса, които не са включени в Техническата спецификация и Ценовото предложение, не може да надвишава 10% от стойността на сключения договор.</w:t>
      </w:r>
    </w:p>
    <w:p w:rsidR="00085025" w:rsidRPr="000103A1" w:rsidRDefault="007A53C5" w:rsidP="00BD2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 w:rsidR="00A97534">
        <w:rPr>
          <w:rFonts w:ascii="Times New Roman" w:eastAsia="Times New Roman" w:hAnsi="Times New Roman" w:cs="Times New Roman"/>
          <w:sz w:val="24"/>
          <w:szCs w:val="24"/>
        </w:rPr>
        <w:t xml:space="preserve"> на канцеларските материали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, включително и разтоварването на заявените канцеларски материали.</w:t>
      </w:r>
    </w:p>
    <w:p w:rsidR="00085025" w:rsidRPr="000103A1" w:rsidRDefault="007A53C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от Възложителя в срок до 5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/пет/ дни работни дни след доставяне на заявеното количество 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>канцеларски материали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AC71E2" w:rsidRDefault="007A53C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изпълнителя:</w:t>
      </w:r>
    </w:p>
    <w:p w:rsidR="00085025" w:rsidRDefault="00AC71E2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AC71E2" w:rsidRPr="00AC71E2" w:rsidRDefault="00AC71E2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085025" w:rsidRPr="000103A1" w:rsidRDefault="00085025" w:rsidP="00E02CC5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E02C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085025" w:rsidRPr="000103A1" w:rsidRDefault="00E02CC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F7F1D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085025" w:rsidRPr="000103A1" w:rsidRDefault="00E02CC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Враца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„Христо Ботев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, етаж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ІІІ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2CC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</w:t>
      </w:r>
      <w:r w:rsidR="00E02CC5" w:rsidRPr="00E02CC5">
        <w:rPr>
          <w:rFonts w:ascii="Times New Roman" w:eastAsia="Times New Roman" w:hAnsi="Times New Roman" w:cs="Times New Roman"/>
          <w:sz w:val="24"/>
          <w:szCs w:val="24"/>
        </w:rPr>
        <w:t>в рамките на  първия работен ден, следващ д</w:t>
      </w:r>
      <w:r w:rsidR="00E02CC5">
        <w:rPr>
          <w:rFonts w:ascii="Times New Roman" w:eastAsia="Times New Roman" w:hAnsi="Times New Roman" w:cs="Times New Roman"/>
          <w:sz w:val="24"/>
          <w:szCs w:val="24"/>
        </w:rPr>
        <w:t>еня на получаване на заявката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025" w:rsidRPr="000103A1" w:rsidRDefault="00E02CC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2C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085025" w:rsidRPr="000103A1" w:rsidRDefault="00E02CC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18</w:t>
      </w:r>
      <w:r w:rsidR="00085025"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Рискът от повреждане и погиване на </w:t>
      </w:r>
      <w:r w:rsidR="00860988">
        <w:rPr>
          <w:rFonts w:ascii="Times New Roman" w:eastAsia="Times New Roman" w:hAnsi="Times New Roman" w:cs="Times New Roman"/>
          <w:sz w:val="24"/>
          <w:szCs w:val="24"/>
        </w:rPr>
        <w:t>канцеларските материали и/или принадлежностите за офиса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преминава от Изпълнителя към Възложителя след предаването им и подписването на приемо-предавателен протокол.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085025" w:rsidRPr="000103A1" w:rsidRDefault="006C7F84" w:rsidP="006C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</w:t>
      </w:r>
      <w:r w:rsidR="00207EE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D003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085025" w:rsidRPr="000103A1" w:rsidRDefault="009D003B" w:rsidP="009D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085025" w:rsidRPr="000103A1" w:rsidRDefault="009D003B" w:rsidP="009D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9D003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085025" w:rsidRPr="000103A1" w:rsidRDefault="009D003B" w:rsidP="009D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принадлежности за офиса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в подходяща опаковка за запазването им при транспортиране и съхранение в склад.</w:t>
      </w:r>
    </w:p>
    <w:p w:rsidR="00085025" w:rsidRDefault="00085025" w:rsidP="00FA7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A73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</w:t>
      </w:r>
      <w:r w:rsidR="000C50CA" w:rsidRPr="000C50CA">
        <w:rPr>
          <w:rFonts w:ascii="Times New Roman" w:eastAsia="Times New Roman" w:hAnsi="Times New Roman" w:cs="Times New Roman"/>
          <w:sz w:val="24"/>
          <w:szCs w:val="24"/>
        </w:rPr>
        <w:t>т. 29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канцеларски материали с необходимото и уговорено качество.</w:t>
      </w:r>
    </w:p>
    <w:p w:rsidR="000C50CA" w:rsidRPr="000103A1" w:rsidRDefault="000C50CA" w:rsidP="00FA7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85025" w:rsidRPr="000103A1" w:rsidRDefault="000C50CA" w:rsidP="000C50CA">
      <w:pPr>
        <w:tabs>
          <w:tab w:val="center" w:pos="4536"/>
          <w:tab w:val="left" w:pos="7995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085025" w:rsidRPr="000103A1" w:rsidRDefault="00085025" w:rsidP="000C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17F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D17F1F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</w:t>
      </w:r>
      <w:r w:rsidR="001A330B">
        <w:rPr>
          <w:rFonts w:ascii="Times New Roman" w:eastAsia="Times New Roman" w:hAnsi="Times New Roman" w:cs="Times New Roman"/>
          <w:sz w:val="24"/>
          <w:szCs w:val="24"/>
        </w:rPr>
        <w:t>, при условията и по реда на раздел ІІІ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договора.</w:t>
      </w:r>
    </w:p>
    <w:p w:rsidR="00085025" w:rsidRPr="000103A1" w:rsidRDefault="00D17F1F" w:rsidP="00D17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085025" w:rsidRDefault="00085025" w:rsidP="00D17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17F1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0C50CA" w:rsidRPr="000C50CA" w:rsidRDefault="000C50CA" w:rsidP="00D17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0CA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 може да прави рекламации за качеството на доставените канцеларски материали и принадлежности за офиса в срок до 10 /десет/ работни дни от подписването на приемо-предавателен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085025" w:rsidRPr="000103A1" w:rsidRDefault="00D5434B" w:rsidP="00D5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C50C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канцеларски материали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085025" w:rsidRPr="000103A1" w:rsidRDefault="005E2D2F" w:rsidP="00085025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2C2530" w:rsidRPr="002C25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A7CC7" w:rsidRPr="002C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30" w:rsidRPr="002C2530">
        <w:rPr>
          <w:rStyle w:val="FontStyle31"/>
          <w:sz w:val="24"/>
          <w:szCs w:val="24"/>
        </w:rPr>
        <w:t xml:space="preserve">5 (пет) % от стойността </w:t>
      </w:r>
      <w:r>
        <w:rPr>
          <w:rStyle w:val="FontStyle31"/>
          <w:sz w:val="24"/>
          <w:szCs w:val="24"/>
        </w:rPr>
        <w:t>на договора, без</w:t>
      </w:r>
      <w:r w:rsidR="002C2530" w:rsidRPr="002C2530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включен </w:t>
      </w:r>
      <w:r w:rsidR="002C2530" w:rsidRPr="002C2530">
        <w:rPr>
          <w:rStyle w:val="FontStyle31"/>
          <w:sz w:val="24"/>
          <w:szCs w:val="24"/>
        </w:rPr>
        <w:t>ДДС,</w:t>
      </w:r>
      <w:r w:rsidR="002C2530" w:rsidRPr="002C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25" w:rsidRPr="002C2530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задържа при виновно неизпълнение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задължение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на 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установено в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085025" w:rsidRPr="000103A1" w:rsidRDefault="005E2D2F" w:rsidP="005E2D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2F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085025" w:rsidRPr="005E2D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E2D2F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</w:t>
      </w:r>
      <w:r w:rsidR="005E2D2F">
        <w:rPr>
          <w:rFonts w:ascii="Times New Roman" w:eastAsia="Times New Roman" w:hAnsi="Times New Roman" w:cs="Times New Roman"/>
          <w:sz w:val="24"/>
          <w:szCs w:val="24"/>
        </w:rPr>
        <w:t>ълнение на договора в срок до 30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2D2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десет) </w:t>
      </w:r>
      <w:r w:rsidR="005E2D2F">
        <w:rPr>
          <w:rFonts w:ascii="Times New Roman" w:eastAsia="Times New Roman" w:hAnsi="Times New Roman" w:cs="Times New Roman"/>
          <w:sz w:val="24"/>
          <w:szCs w:val="24"/>
        </w:rPr>
        <w:t>календарни дни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след изтичане срока на договора.</w:t>
      </w:r>
    </w:p>
    <w:p w:rsidR="00085025" w:rsidRPr="000103A1" w:rsidRDefault="00D73810" w:rsidP="00D73810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35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</w:t>
      </w:r>
      <w:r w:rsidR="00EB61C3">
        <w:rPr>
          <w:rFonts w:ascii="Times New Roman" w:eastAsia="Times New Roman" w:hAnsi="Times New Roman" w:cs="Times New Roman"/>
          <w:sz w:val="24"/>
          <w:szCs w:val="24"/>
        </w:rPr>
        <w:t>съдебен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003F5F" w:rsidRDefault="00003F5F" w:rsidP="0000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0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003F5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003F5F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</w:t>
      </w:r>
      <w:r w:rsidR="00003F5F">
        <w:rPr>
          <w:rFonts w:ascii="Times New Roman" w:eastAsia="Times New Roman" w:hAnsi="Times New Roman" w:cs="Times New Roman"/>
          <w:sz w:val="24"/>
          <w:szCs w:val="24"/>
        </w:rPr>
        <w:t>а стойността на договора по т.5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003F5F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00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15-дневно писмено предизвестие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265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B32655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265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B32655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B3265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B32655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B32655" w:rsidRDefault="00B32655" w:rsidP="00B3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41.1. Техническа спецификация;</w:t>
      </w:r>
    </w:p>
    <w:p w:rsidR="00B32655" w:rsidRDefault="00B32655" w:rsidP="00B3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41.2. Техническо предложение на изпълнителя;</w:t>
      </w:r>
    </w:p>
    <w:p w:rsidR="00085025" w:rsidRPr="00B32655" w:rsidRDefault="00B32655" w:rsidP="00B3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41.3. </w:t>
      </w:r>
      <w:r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55" w:rsidRDefault="00B3265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55" w:rsidRDefault="00B3265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B32655" w:rsidRDefault="00B3265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Цветко Цветков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 w:rsidR="00A4077F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B32655" w:rsidRDefault="00B3265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</w:t>
      </w:r>
      <w:proofErr w:type="spellEnd"/>
      <w:r w:rsidRPr="000103A1">
        <w:rPr>
          <w:rFonts w:ascii="Times New Roman" w:eastAsia="Times New Roman" w:hAnsi="Times New Roman" w:cs="Times New Roman"/>
          <w:sz w:val="24"/>
          <w:szCs w:val="24"/>
        </w:rPr>
        <w:t>:……………</w:t>
      </w:r>
    </w:p>
    <w:p w:rsidR="00085025" w:rsidRPr="000103A1" w:rsidRDefault="00085025" w:rsidP="00085025">
      <w:pPr>
        <w:spacing w:after="0" w:line="240" w:lineRule="auto"/>
        <w:rPr>
          <w:rFonts w:ascii="Times New Roman" w:hAnsi="Times New Roman" w:cs="Times New Roman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Иванка Пехливанова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Образец  № </w:t>
      </w:r>
      <w:r w:rsidR="00E90784">
        <w:rPr>
          <w:rFonts w:ascii="Times New Roman" w:eastAsia="MS Mincho" w:hAnsi="Times New Roman" w:cs="Times New Roman"/>
          <w:b/>
          <w:sz w:val="24"/>
          <w:szCs w:val="24"/>
        </w:rPr>
        <w:t>7</w:t>
      </w:r>
    </w:p>
    <w:p w:rsidR="00752DCB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752DCB" w:rsidRPr="00994C90" w:rsidRDefault="00752DCB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752DCB" w:rsidRPr="00994C90" w:rsidRDefault="00752DCB" w:rsidP="00752DCB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90784" w:rsidRDefault="00752DCB" w:rsidP="00752DCB">
      <w:pPr>
        <w:pStyle w:val="NoSpacing2"/>
        <w:ind w:firstLine="567"/>
        <w:jc w:val="center"/>
        <w:rPr>
          <w:rFonts w:ascii="Times New Roman" w:eastAsia="TimesNewRomanPS-ItalicMT" w:hAnsi="Times New Roman"/>
          <w:sz w:val="24"/>
          <w:szCs w:val="24"/>
          <w:lang w:eastAsia="bg-BG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</w:t>
      </w:r>
    </w:p>
    <w:p w:rsidR="00E90784" w:rsidRDefault="00752DCB" w:rsidP="00752DCB">
      <w:pPr>
        <w:pStyle w:val="NoSpacing2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 w:rsidR="00E90784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 w:rsidR="00E9078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2DCB" w:rsidRPr="00E90784" w:rsidRDefault="00E90784" w:rsidP="00752DCB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784">
        <w:rPr>
          <w:rFonts w:ascii="Times New Roman" w:eastAsia="Times New Roman" w:hAnsi="Times New Roman"/>
          <w:b/>
          <w:sz w:val="24"/>
          <w:szCs w:val="24"/>
        </w:rPr>
        <w:t>„Доставка на канцеларски материали за срок от 36 месеца за нуждите на Централно управление на „Северозападно държавно предприятие“ ДП”</w:t>
      </w:r>
    </w:p>
    <w:p w:rsidR="00752DCB" w:rsidRPr="00994C90" w:rsidRDefault="00752DCB" w:rsidP="00752DCB">
      <w:pPr>
        <w:spacing w:after="0" w:line="240" w:lineRule="auto"/>
        <w:jc w:val="center"/>
        <w:rPr>
          <w:rFonts w:ascii="Times New Roman" w:eastAsia="TimesNewRomanPS-ItalicMT" w:hAnsi="Times New Roman" w:cs="Times New Roman"/>
          <w:sz w:val="24"/>
          <w:szCs w:val="24"/>
        </w:rPr>
      </w:pP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СЗДП </w:t>
      </w:r>
      <w:r w:rsidR="00E90784">
        <w:rPr>
          <w:rFonts w:ascii="Times New Roman" w:eastAsia="TimesNewRomanPSMT" w:hAnsi="Times New Roman" w:cs="Times New Roman"/>
          <w:sz w:val="24"/>
          <w:szCs w:val="24"/>
        </w:rPr>
        <w:t>ДП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52DCB" w:rsidRPr="00994C90" w:rsidRDefault="00752DCB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752DCB" w:rsidRPr="00CD1748" w:rsidRDefault="00752DCB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СЗДП </w:t>
      </w:r>
      <w:proofErr w:type="spellStart"/>
      <w:r w:rsidRPr="00994C90">
        <w:rPr>
          <w:rFonts w:ascii="Times New Roman" w:eastAsia="TimesNewRomanPSMT" w:hAnsi="Times New Roman" w:cs="Times New Roman"/>
          <w:sz w:val="24"/>
          <w:szCs w:val="24"/>
        </w:rPr>
        <w:t>гр.Враца</w:t>
      </w:r>
      <w:proofErr w:type="spellEnd"/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, е администратор на лични данни, с представляващ </w:t>
      </w:r>
      <w:proofErr w:type="spellStart"/>
      <w:r w:rsidRPr="00994C90">
        <w:rPr>
          <w:rFonts w:ascii="Times New Roman" w:eastAsia="TimesNewRomanPSMT" w:hAnsi="Times New Roman" w:cs="Times New Roman"/>
          <w:sz w:val="24"/>
          <w:szCs w:val="24"/>
        </w:rPr>
        <w:t>инж</w:t>
      </w:r>
      <w:proofErr w:type="spellEnd"/>
      <w:r w:rsidR="00E9078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.Цветко Цветков,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директор. Координати за връзка: гр. Враца,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 w:cs="Times New Roman"/>
        </w:rPr>
        <w:t>092 620 032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; електронна поща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szdp@abv.bg</w:t>
      </w:r>
      <w:r>
        <w:rPr>
          <w:rFonts w:ascii="Times New Roman" w:eastAsia="TimesNewRomanPSMT" w:hAnsi="Times New Roman" w:cs="Times New Roman"/>
          <w:sz w:val="24"/>
          <w:szCs w:val="24"/>
        </w:rPr>
        <w:t>, интернет страница: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7" w:history="1">
        <w:r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СЗДП:  Искра Каменова Ангелова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>; тел.</w:t>
      </w:r>
      <w:r w:rsidRPr="00DD0324">
        <w:t xml:space="preserve"> </w:t>
      </w:r>
      <w:r w:rsidRPr="00E90784">
        <w:rPr>
          <w:rFonts w:ascii="Times New Roman" w:hAnsi="Times New Roman" w:cs="Times New Roman"/>
          <w:sz w:val="24"/>
          <w:szCs w:val="24"/>
        </w:rPr>
        <w:t>092 620 032</w:t>
      </w:r>
      <w:r>
        <w:rPr>
          <w:rFonts w:ascii="Times New Roman" w:hAnsi="Times New Roman" w:cs="Times New Roman"/>
        </w:rPr>
        <w:t>,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hyperlink r:id="rId8" w:history="1">
        <w:r w:rsidRPr="00802A47">
          <w:rPr>
            <w:rStyle w:val="a8"/>
            <w:rFonts w:ascii="Times New Roman" w:eastAsia="TimesNewRomanPSMT" w:hAnsi="Times New Roman" w:cs="Times New Roman"/>
            <w:sz w:val="24"/>
            <w:szCs w:val="24"/>
            <w:lang w:val="en-US"/>
          </w:rPr>
          <w:t>szdp@abv.bg</w:t>
        </w:r>
      </w:hyperlink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752DCB" w:rsidRPr="00994C90" w:rsidRDefault="00752DCB" w:rsidP="00E90784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9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10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1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752DCB" w:rsidRPr="00994C90" w:rsidRDefault="00752DCB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 w:rsidR="000B1579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752DCB" w:rsidRPr="00994C90" w:rsidRDefault="00752DCB" w:rsidP="00752DC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752DCB" w:rsidRPr="00994C90" w:rsidRDefault="00752DCB" w:rsidP="0075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5286D" w:rsidRPr="000103A1" w:rsidRDefault="00752DCB">
      <w:pPr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 w:rsidR="000B1579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45286D" w:rsidRPr="000103A1" w:rsidSect="00FB0A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FE" w:rsidRDefault="006A53FE" w:rsidP="00222686">
      <w:pPr>
        <w:spacing w:after="0" w:line="240" w:lineRule="auto"/>
      </w:pPr>
      <w:r>
        <w:separator/>
      </w:r>
    </w:p>
  </w:endnote>
  <w:endnote w:type="continuationSeparator" w:id="0">
    <w:p w:rsidR="006A53FE" w:rsidRDefault="006A53FE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FE" w:rsidRDefault="006A53FE" w:rsidP="00222686">
      <w:pPr>
        <w:spacing w:after="0" w:line="240" w:lineRule="auto"/>
      </w:pPr>
      <w:r>
        <w:separator/>
      </w:r>
    </w:p>
  </w:footnote>
  <w:footnote w:type="continuationSeparator" w:id="0">
    <w:p w:rsidR="006A53FE" w:rsidRDefault="006A53FE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A62"/>
    <w:multiLevelType w:val="hybridMultilevel"/>
    <w:tmpl w:val="3A763DFA"/>
    <w:lvl w:ilvl="0" w:tplc="4C6085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6AE0"/>
    <w:multiLevelType w:val="hybridMultilevel"/>
    <w:tmpl w:val="67164094"/>
    <w:lvl w:ilvl="0" w:tplc="44527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43F3735"/>
    <w:multiLevelType w:val="hybridMultilevel"/>
    <w:tmpl w:val="6F5C9952"/>
    <w:lvl w:ilvl="0" w:tplc="733C65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BE"/>
    <w:rsid w:val="00003F5F"/>
    <w:rsid w:val="00004EB9"/>
    <w:rsid w:val="000103A1"/>
    <w:rsid w:val="00022A55"/>
    <w:rsid w:val="000269DC"/>
    <w:rsid w:val="00034BF4"/>
    <w:rsid w:val="00040FDC"/>
    <w:rsid w:val="00050EFF"/>
    <w:rsid w:val="00065CFA"/>
    <w:rsid w:val="00085025"/>
    <w:rsid w:val="00085C6D"/>
    <w:rsid w:val="000A6059"/>
    <w:rsid w:val="000B12FB"/>
    <w:rsid w:val="000B1579"/>
    <w:rsid w:val="000B19E4"/>
    <w:rsid w:val="000C38AE"/>
    <w:rsid w:val="000C50CA"/>
    <w:rsid w:val="000D2246"/>
    <w:rsid w:val="000E610A"/>
    <w:rsid w:val="001027D9"/>
    <w:rsid w:val="00103E22"/>
    <w:rsid w:val="00124382"/>
    <w:rsid w:val="00162F14"/>
    <w:rsid w:val="001A330B"/>
    <w:rsid w:val="001A5DD6"/>
    <w:rsid w:val="001D486F"/>
    <w:rsid w:val="001D776C"/>
    <w:rsid w:val="001E503F"/>
    <w:rsid w:val="001E67BC"/>
    <w:rsid w:val="001F272B"/>
    <w:rsid w:val="00203A99"/>
    <w:rsid w:val="00207EE4"/>
    <w:rsid w:val="0021347A"/>
    <w:rsid w:val="00222686"/>
    <w:rsid w:val="002240B6"/>
    <w:rsid w:val="00244414"/>
    <w:rsid w:val="00247B24"/>
    <w:rsid w:val="00253851"/>
    <w:rsid w:val="00276A12"/>
    <w:rsid w:val="00287F0F"/>
    <w:rsid w:val="002A5C30"/>
    <w:rsid w:val="002A7A20"/>
    <w:rsid w:val="002C2530"/>
    <w:rsid w:val="002C6C3A"/>
    <w:rsid w:val="002F45F7"/>
    <w:rsid w:val="002F6832"/>
    <w:rsid w:val="003049F8"/>
    <w:rsid w:val="003104A9"/>
    <w:rsid w:val="00315D5A"/>
    <w:rsid w:val="003327E7"/>
    <w:rsid w:val="00340CB8"/>
    <w:rsid w:val="00356BA1"/>
    <w:rsid w:val="00373759"/>
    <w:rsid w:val="003773D5"/>
    <w:rsid w:val="003778B0"/>
    <w:rsid w:val="00383BC4"/>
    <w:rsid w:val="0038663C"/>
    <w:rsid w:val="00395DC8"/>
    <w:rsid w:val="003A175D"/>
    <w:rsid w:val="003A619D"/>
    <w:rsid w:val="003A647E"/>
    <w:rsid w:val="003F68F9"/>
    <w:rsid w:val="003F7F1D"/>
    <w:rsid w:val="0043208D"/>
    <w:rsid w:val="00441C5C"/>
    <w:rsid w:val="0045286D"/>
    <w:rsid w:val="00457D1B"/>
    <w:rsid w:val="00465A01"/>
    <w:rsid w:val="004A73B4"/>
    <w:rsid w:val="004C7D04"/>
    <w:rsid w:val="004E69CC"/>
    <w:rsid w:val="00561F60"/>
    <w:rsid w:val="0058469E"/>
    <w:rsid w:val="00584D96"/>
    <w:rsid w:val="00590EE5"/>
    <w:rsid w:val="00592FFA"/>
    <w:rsid w:val="005C01BE"/>
    <w:rsid w:val="005C1537"/>
    <w:rsid w:val="005C75C5"/>
    <w:rsid w:val="005E0F8F"/>
    <w:rsid w:val="005E2D2F"/>
    <w:rsid w:val="005E3FC2"/>
    <w:rsid w:val="005E6762"/>
    <w:rsid w:val="0060398C"/>
    <w:rsid w:val="00603BD8"/>
    <w:rsid w:val="00633093"/>
    <w:rsid w:val="00633C70"/>
    <w:rsid w:val="00652797"/>
    <w:rsid w:val="006A075F"/>
    <w:rsid w:val="006A53FE"/>
    <w:rsid w:val="006C7F84"/>
    <w:rsid w:val="006E099E"/>
    <w:rsid w:val="006E0ADF"/>
    <w:rsid w:val="006F46B6"/>
    <w:rsid w:val="0070583D"/>
    <w:rsid w:val="007064EA"/>
    <w:rsid w:val="00733EEB"/>
    <w:rsid w:val="00746720"/>
    <w:rsid w:val="00752DCB"/>
    <w:rsid w:val="00775BB3"/>
    <w:rsid w:val="007762F1"/>
    <w:rsid w:val="0077742E"/>
    <w:rsid w:val="00777F33"/>
    <w:rsid w:val="007910D4"/>
    <w:rsid w:val="00793F8A"/>
    <w:rsid w:val="00793FD7"/>
    <w:rsid w:val="007A2F5C"/>
    <w:rsid w:val="007A53C5"/>
    <w:rsid w:val="007B4B29"/>
    <w:rsid w:val="007F2B4D"/>
    <w:rsid w:val="00830246"/>
    <w:rsid w:val="008313A7"/>
    <w:rsid w:val="008316CD"/>
    <w:rsid w:val="00837F94"/>
    <w:rsid w:val="00860988"/>
    <w:rsid w:val="0086237C"/>
    <w:rsid w:val="00863EF6"/>
    <w:rsid w:val="00870863"/>
    <w:rsid w:val="00875140"/>
    <w:rsid w:val="00880553"/>
    <w:rsid w:val="00880F00"/>
    <w:rsid w:val="008972BF"/>
    <w:rsid w:val="008B30AB"/>
    <w:rsid w:val="008B3674"/>
    <w:rsid w:val="008D0147"/>
    <w:rsid w:val="008F4AFE"/>
    <w:rsid w:val="009055EF"/>
    <w:rsid w:val="00912C1D"/>
    <w:rsid w:val="009141A4"/>
    <w:rsid w:val="00943497"/>
    <w:rsid w:val="00950B9A"/>
    <w:rsid w:val="00954D51"/>
    <w:rsid w:val="00991C15"/>
    <w:rsid w:val="00993B28"/>
    <w:rsid w:val="00994C90"/>
    <w:rsid w:val="00997454"/>
    <w:rsid w:val="009A3F88"/>
    <w:rsid w:val="009C19EA"/>
    <w:rsid w:val="009D003B"/>
    <w:rsid w:val="009E0541"/>
    <w:rsid w:val="00A00162"/>
    <w:rsid w:val="00A11F8C"/>
    <w:rsid w:val="00A277A1"/>
    <w:rsid w:val="00A347DF"/>
    <w:rsid w:val="00A37BF6"/>
    <w:rsid w:val="00A4077F"/>
    <w:rsid w:val="00A436CE"/>
    <w:rsid w:val="00A97534"/>
    <w:rsid w:val="00AA2B38"/>
    <w:rsid w:val="00AB19EC"/>
    <w:rsid w:val="00AC71E2"/>
    <w:rsid w:val="00AD12E4"/>
    <w:rsid w:val="00AD168A"/>
    <w:rsid w:val="00AD4B5A"/>
    <w:rsid w:val="00AE6291"/>
    <w:rsid w:val="00AF52B7"/>
    <w:rsid w:val="00B14DA6"/>
    <w:rsid w:val="00B219E1"/>
    <w:rsid w:val="00B32655"/>
    <w:rsid w:val="00B90E2B"/>
    <w:rsid w:val="00BD2DDF"/>
    <w:rsid w:val="00BD4C9E"/>
    <w:rsid w:val="00C10CA1"/>
    <w:rsid w:val="00C63405"/>
    <w:rsid w:val="00C6521D"/>
    <w:rsid w:val="00C65CAE"/>
    <w:rsid w:val="00C76D48"/>
    <w:rsid w:val="00CA7CC7"/>
    <w:rsid w:val="00CB5A11"/>
    <w:rsid w:val="00CD604C"/>
    <w:rsid w:val="00CE75EC"/>
    <w:rsid w:val="00CF0145"/>
    <w:rsid w:val="00CF61EC"/>
    <w:rsid w:val="00D17F1F"/>
    <w:rsid w:val="00D2169C"/>
    <w:rsid w:val="00D25569"/>
    <w:rsid w:val="00D31694"/>
    <w:rsid w:val="00D3727C"/>
    <w:rsid w:val="00D5434B"/>
    <w:rsid w:val="00D73810"/>
    <w:rsid w:val="00DA390F"/>
    <w:rsid w:val="00DC686C"/>
    <w:rsid w:val="00DE0CFD"/>
    <w:rsid w:val="00DE6422"/>
    <w:rsid w:val="00DF1007"/>
    <w:rsid w:val="00E02CC5"/>
    <w:rsid w:val="00E030A1"/>
    <w:rsid w:val="00E115E3"/>
    <w:rsid w:val="00E615C0"/>
    <w:rsid w:val="00E90784"/>
    <w:rsid w:val="00E91501"/>
    <w:rsid w:val="00E9170B"/>
    <w:rsid w:val="00EB106B"/>
    <w:rsid w:val="00EB1E7B"/>
    <w:rsid w:val="00EB61C3"/>
    <w:rsid w:val="00F03DFF"/>
    <w:rsid w:val="00F14A61"/>
    <w:rsid w:val="00F363F4"/>
    <w:rsid w:val="00F50075"/>
    <w:rsid w:val="00F71731"/>
    <w:rsid w:val="00F95672"/>
    <w:rsid w:val="00FA3A5C"/>
    <w:rsid w:val="00FA5D88"/>
    <w:rsid w:val="00FA738B"/>
    <w:rsid w:val="00FB0AE1"/>
    <w:rsid w:val="00FC6264"/>
    <w:rsid w:val="00FD4BEB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A2E3-9270-4F46-9FDE-518BA02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3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3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4E69CC"/>
    <w:pPr>
      <w:suppressAutoHyphens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Основен текст с отстъп Знак"/>
    <w:basedOn w:val="a0"/>
    <w:link w:val="aa"/>
    <w:semiHidden/>
    <w:rsid w:val="004E69C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3"/>
    <w:basedOn w:val="a"/>
    <w:link w:val="30"/>
    <w:semiHidden/>
    <w:rsid w:val="004E6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30">
    <w:name w:val="Основен текст 3 Знак"/>
    <w:basedOn w:val="a0"/>
    <w:link w:val="3"/>
    <w:semiHidden/>
    <w:rsid w:val="004E69CC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ac">
    <w:name w:val="header"/>
    <w:basedOn w:val="a"/>
    <w:link w:val="ad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A075F"/>
    <w:rPr>
      <w:rFonts w:eastAsiaTheme="minorEastAsia"/>
      <w:lang w:eastAsia="bg-BG"/>
    </w:rPr>
  </w:style>
  <w:style w:type="paragraph" w:styleId="ae">
    <w:name w:val="footer"/>
    <w:basedOn w:val="a"/>
    <w:link w:val="af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6A075F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dp.bg/?p=pages&amp;aid=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pdp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15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Тошко Брайков</cp:lastModifiedBy>
  <cp:revision>152</cp:revision>
  <dcterms:created xsi:type="dcterms:W3CDTF">2018-10-18T06:07:00Z</dcterms:created>
  <dcterms:modified xsi:type="dcterms:W3CDTF">2019-01-16T09:37:00Z</dcterms:modified>
</cp:coreProperties>
</file>