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6" w:rsidRPr="000103A1" w:rsidRDefault="0022268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sz w:val="24"/>
          <w:szCs w:val="24"/>
        </w:rPr>
        <w:t>О</w:t>
      </w:r>
      <w:r w:rsidR="00837F94" w:rsidRPr="000103A1">
        <w:rPr>
          <w:rFonts w:ascii="Times New Roman" w:hAnsi="Times New Roman" w:cs="Times New Roman"/>
          <w:b/>
          <w:sz w:val="24"/>
          <w:szCs w:val="24"/>
        </w:rPr>
        <w:t>бразец</w:t>
      </w:r>
      <w:r w:rsidRPr="000103A1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22686" w:rsidRPr="000103A1" w:rsidRDefault="00AD4B5A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ОПИС</w:t>
      </w:r>
    </w:p>
    <w:p w:rsidR="00222686" w:rsidRPr="000103A1" w:rsidRDefault="00222686" w:rsidP="0022268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sz w:val="24"/>
          <w:szCs w:val="24"/>
        </w:rPr>
        <w:t>ПУБЛИЧНО СЪСТЕЗАНИЕ ПО РЕДА НА ЗОП С ПРЕДМЕТ:</w:t>
      </w:r>
    </w:p>
    <w:p w:rsidR="00222686" w:rsidRPr="000103A1" w:rsidRDefault="0022268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313A7" w:rsidRPr="00EB6117" w:rsidRDefault="00EB6117" w:rsidP="008313A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6117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EB6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Териториално поделение Държавно горско стопанство град Плевен”</w:t>
      </w:r>
    </w:p>
    <w:p w:rsidR="00837F94" w:rsidRDefault="00837F94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5607"/>
        <w:gridCol w:w="3071"/>
      </w:tblGrid>
      <w:tr w:rsidR="008313A7" w:rsidTr="008313A7">
        <w:tc>
          <w:tcPr>
            <w:tcW w:w="534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7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страници</w:t>
            </w:r>
          </w:p>
        </w:tc>
      </w:tr>
      <w:tr w:rsidR="008313A7" w:rsidTr="008313A7">
        <w:tc>
          <w:tcPr>
            <w:tcW w:w="534" w:type="dxa"/>
          </w:tcPr>
          <w:p w:rsidR="008313A7" w:rsidRDefault="008313A7" w:rsidP="0083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8313A7" w:rsidRPr="00EB6117" w:rsidRDefault="008313A7" w:rsidP="00EB6117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8D">
              <w:rPr>
                <w:rFonts w:ascii="Times New Roman" w:hAnsi="Times New Roman" w:cs="Times New Roman"/>
                <w:sz w:val="24"/>
                <w:szCs w:val="24"/>
              </w:rPr>
              <w:t>Единен европейски документ за обществени поръчки в електронен вид – еЕЕДОП за участника - за съответствие с изискванията на закона и условията на Възложителя, а когато е приложимо - еЕЕДОП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EB6117" w:rsidRPr="00B3508D">
              <w:rPr>
                <w:b/>
                <w:color w:val="000000"/>
                <w:shd w:val="clear" w:color="auto" w:fill="FFFFFF"/>
              </w:rPr>
              <w:t xml:space="preserve"> </w:t>
            </w:r>
            <w:r w:rsidR="00EB6117" w:rsidRPr="00EB6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Когато документи, свързани с участие в обществени поръчки, се подават от лице, което представлява кандидата или участника по пълномощие, в ЕЕДОП се посочва информация относно обхвата на представителната му власт</w:t>
            </w:r>
            <w:r w:rsidRPr="0043208D">
              <w:rPr>
                <w:rFonts w:ascii="Times New Roman" w:hAnsi="Times New Roman" w:cs="Times New Roman"/>
                <w:sz w:val="24"/>
                <w:szCs w:val="24"/>
              </w:rPr>
              <w:t xml:space="preserve"> – Образец №</w:t>
            </w:r>
            <w:r w:rsidR="00EB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13A7" w:rsidRPr="0043208D" w:rsidRDefault="00EB6117" w:rsidP="0083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ЗАБЕЛЕЖКА: еЕЕДОП </w:t>
            </w:r>
            <w:r w:rsidR="008313A7" w:rsidRPr="00432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</w:t>
            </w:r>
            <w:r w:rsidR="008313A7" w:rsidRPr="004320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A7" w:rsidTr="008313A7">
        <w:tc>
          <w:tcPr>
            <w:tcW w:w="534" w:type="dxa"/>
          </w:tcPr>
          <w:p w:rsidR="008313A7" w:rsidRDefault="00EB611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8313A7" w:rsidRPr="0043208D" w:rsidRDefault="0043208D" w:rsidP="00FF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D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</w:rPr>
              <w:t>Техническо пред</w:t>
            </w:r>
            <w:r w:rsidRPr="0043208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ложение за изпълнение на поръчката - Образец № </w:t>
            </w:r>
            <w:r w:rsidR="00EB6117">
              <w:rPr>
                <w:rFonts w:ascii="Times New Roman" w:eastAsia="PMingLiU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A7" w:rsidTr="008313A7">
        <w:tc>
          <w:tcPr>
            <w:tcW w:w="534" w:type="dxa"/>
          </w:tcPr>
          <w:p w:rsidR="008313A7" w:rsidRDefault="00EB611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8313A7" w:rsidRDefault="00FF6309" w:rsidP="00FF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 „Предлагани ценови параметри“, съдържащ </w:t>
            </w:r>
            <w:r w:rsidR="0043208D">
              <w:rPr>
                <w:rFonts w:ascii="Times New Roman" w:hAnsi="Times New Roman" w:cs="Times New Roman"/>
                <w:sz w:val="24"/>
                <w:szCs w:val="24"/>
              </w:rPr>
              <w:t xml:space="preserve">Ценово предложение – 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B6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A7" w:rsidTr="008313A7">
        <w:tc>
          <w:tcPr>
            <w:tcW w:w="534" w:type="dxa"/>
          </w:tcPr>
          <w:p w:rsidR="008313A7" w:rsidRDefault="00EB611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8313A7" w:rsidRDefault="0043208D" w:rsidP="00FF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D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за съгласие за обработка на лични данни – Образец № </w:t>
            </w:r>
            <w:r w:rsidR="00EB6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8313A7" w:rsidRDefault="008313A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8D" w:rsidTr="008313A7">
        <w:tc>
          <w:tcPr>
            <w:tcW w:w="534" w:type="dxa"/>
          </w:tcPr>
          <w:p w:rsidR="0043208D" w:rsidRDefault="00EB6117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</w:tcPr>
          <w:p w:rsidR="0043208D" w:rsidRPr="0043208D" w:rsidRDefault="0043208D" w:rsidP="0043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документи</w:t>
            </w:r>
          </w:p>
        </w:tc>
        <w:tc>
          <w:tcPr>
            <w:tcW w:w="3071" w:type="dxa"/>
          </w:tcPr>
          <w:p w:rsidR="0043208D" w:rsidRDefault="0043208D" w:rsidP="008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3A7" w:rsidRPr="000103A1" w:rsidRDefault="008313A7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686" w:rsidRDefault="00FB0AE1" w:rsidP="00FB0AE1">
      <w:pPr>
        <w:tabs>
          <w:tab w:val="left" w:pos="40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0AE1" w:rsidRDefault="00FB0AE1" w:rsidP="00FB0AE1">
      <w:pPr>
        <w:tabs>
          <w:tab w:val="left" w:pos="4078"/>
        </w:tabs>
        <w:rPr>
          <w:rFonts w:ascii="Times New Roman" w:hAnsi="Times New Roman" w:cs="Times New Roman"/>
        </w:rPr>
      </w:pPr>
    </w:p>
    <w:p w:rsidR="00FB0AE1" w:rsidRPr="000103A1" w:rsidRDefault="00FB0AE1" w:rsidP="00FB0AE1">
      <w:pPr>
        <w:tabs>
          <w:tab w:val="left" w:pos="4078"/>
        </w:tabs>
        <w:rPr>
          <w:rFonts w:ascii="Times New Roman" w:hAnsi="Times New Roman" w:cs="Times New Roman"/>
        </w:rPr>
      </w:pPr>
    </w:p>
    <w:p w:rsidR="0043208D" w:rsidRPr="000103A1" w:rsidRDefault="0043208D" w:rsidP="0043208D">
      <w:pPr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дата:</w:t>
      </w:r>
      <w:r w:rsidR="003104A9">
        <w:rPr>
          <w:rFonts w:ascii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3208D" w:rsidRDefault="003104A9" w:rsidP="00432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208D" w:rsidRPr="000103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3208D" w:rsidRPr="000103A1">
        <w:rPr>
          <w:rFonts w:ascii="Times New Roman" w:hAnsi="Times New Roman" w:cs="Times New Roman"/>
          <w:sz w:val="24"/>
          <w:szCs w:val="24"/>
        </w:rPr>
        <w:t>….............................</w:t>
      </w:r>
      <w:r w:rsidR="0043208D" w:rsidRPr="000103A1">
        <w:rPr>
          <w:rFonts w:ascii="Times New Roman" w:hAnsi="Times New Roman" w:cs="Times New Roman"/>
          <w:sz w:val="24"/>
          <w:szCs w:val="24"/>
        </w:rPr>
        <w:tab/>
      </w:r>
      <w:r w:rsidR="0043208D">
        <w:rPr>
          <w:rFonts w:ascii="Times New Roman" w:hAnsi="Times New Roman" w:cs="Times New Roman"/>
          <w:sz w:val="24"/>
          <w:szCs w:val="24"/>
        </w:rPr>
        <w:tab/>
      </w:r>
      <w:r w:rsidR="0043208D">
        <w:rPr>
          <w:rFonts w:ascii="Times New Roman" w:hAnsi="Times New Roman" w:cs="Times New Roman"/>
          <w:sz w:val="24"/>
          <w:szCs w:val="24"/>
        </w:rPr>
        <w:tab/>
      </w:r>
      <w:r w:rsidR="0043208D" w:rsidRPr="000103A1">
        <w:rPr>
          <w:rFonts w:ascii="Times New Roman" w:hAnsi="Times New Roman" w:cs="Times New Roman"/>
          <w:sz w:val="24"/>
          <w:szCs w:val="24"/>
        </w:rPr>
        <w:tab/>
      </w:r>
      <w:r w:rsidR="00FF6309">
        <w:rPr>
          <w:rFonts w:ascii="Times New Roman" w:hAnsi="Times New Roman" w:cs="Times New Roman"/>
          <w:sz w:val="24"/>
          <w:szCs w:val="24"/>
        </w:rPr>
        <w:t>Подпис</w:t>
      </w:r>
      <w:r w:rsidR="0043208D" w:rsidRPr="000103A1">
        <w:rPr>
          <w:rFonts w:ascii="Times New Roman" w:hAnsi="Times New Roman" w:cs="Times New Roman"/>
          <w:sz w:val="24"/>
          <w:szCs w:val="24"/>
        </w:rPr>
        <w:t>:…………………</w:t>
      </w:r>
    </w:p>
    <w:p w:rsidR="00FF6309" w:rsidRDefault="00FF6309" w:rsidP="00FF63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6309" w:rsidRDefault="00FF6309" w:rsidP="00432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AFE" w:rsidRPr="00022A55" w:rsidRDefault="00222686" w:rsidP="002F45F7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356BA1">
        <w:rPr>
          <w:rFonts w:ascii="Times New Roman" w:hAnsi="Times New Roman" w:cs="Times New Roman"/>
        </w:rPr>
        <w:tab/>
      </w:r>
      <w:r w:rsidR="008F4AFE" w:rsidRPr="00E044A8">
        <w:rPr>
          <w:rFonts w:ascii="Times New Roman" w:hAnsi="Times New Roman" w:cs="Times New Roman"/>
          <w:b/>
          <w:bCs/>
          <w:sz w:val="24"/>
          <w:szCs w:val="24"/>
        </w:rPr>
        <w:t>Образец №</w:t>
      </w:r>
      <w:r w:rsidR="006D034B" w:rsidRPr="00E044A8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BB5774" w:rsidRDefault="00BB5774" w:rsidP="006D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74" w:rsidRDefault="00BB5774" w:rsidP="006D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774" w:rsidRDefault="00BB5774" w:rsidP="006D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2686" w:rsidRPr="000103A1" w:rsidRDefault="00222686" w:rsidP="006D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ТЕХНИЧЕСКО  ПРЕДЛОЖЕНИЕ ЗА ИЗПЪЛНЕНИЕ НА ПОРЪЧКАТА</w:t>
      </w:r>
    </w:p>
    <w:p w:rsidR="00793FD7" w:rsidRDefault="00222686" w:rsidP="006D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за участие в публично състезание за възлагане на обществена поръчка</w:t>
      </w:r>
    </w:p>
    <w:p w:rsidR="006D034B" w:rsidRPr="00EB6117" w:rsidRDefault="00B14DA6" w:rsidP="006D034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предмет: </w:t>
      </w:r>
      <w:r w:rsidR="006D034B" w:rsidRPr="00EB6117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6D034B" w:rsidRPr="00EB6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Териториално поделение Държавно горско стопанство град Плевен”</w:t>
      </w:r>
      <w:r w:rsidR="006D0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14DA6" w:rsidRDefault="00B14DA6" w:rsidP="00026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Уважаем</w:t>
      </w:r>
      <w:r w:rsidR="00022A5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04EB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господи</w:t>
      </w:r>
      <w:r w:rsidR="00022A5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Директор,</w:t>
      </w: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9DC" w:rsidRPr="000103A1" w:rsidRDefault="000269DC" w:rsidP="00004EB9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 w:rsidR="005E3FC2"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0269DC" w:rsidRPr="000103A1" w:rsidRDefault="000269DC" w:rsidP="00004EB9">
      <w:pPr>
        <w:spacing w:after="0" w:line="240" w:lineRule="auto"/>
        <w:ind w:right="-709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0269DC" w:rsidRPr="000103A1" w:rsidRDefault="000269DC" w:rsidP="00004EB9">
      <w:pPr>
        <w:ind w:right="-709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ЕИК:................................................</w:t>
      </w:r>
      <w:r w:rsidR="00004EB9">
        <w:rPr>
          <w:rFonts w:ascii="Times New Roman" w:hAnsi="Times New Roman" w:cs="Times New Roman"/>
          <w:sz w:val="24"/>
          <w:szCs w:val="24"/>
        </w:rPr>
        <w:t>..............</w:t>
      </w:r>
      <w:r w:rsidRPr="000103A1">
        <w:rPr>
          <w:rFonts w:ascii="Times New Roman" w:hAnsi="Times New Roman" w:cs="Times New Roman"/>
          <w:sz w:val="24"/>
          <w:szCs w:val="24"/>
        </w:rPr>
        <w:t xml:space="preserve">...., със седалище и адрес на управление: </w:t>
      </w:r>
      <w:r w:rsidR="00004EB9">
        <w:rPr>
          <w:rFonts w:ascii="Times New Roman" w:hAnsi="Times New Roman" w:cs="Times New Roman"/>
          <w:sz w:val="24"/>
          <w:szCs w:val="24"/>
        </w:rPr>
        <w:t>.</w:t>
      </w:r>
      <w:r w:rsidRPr="000103A1">
        <w:rPr>
          <w:rFonts w:ascii="Times New Roman" w:hAnsi="Times New Roman" w:cs="Times New Roman"/>
          <w:sz w:val="24"/>
          <w:szCs w:val="24"/>
        </w:rPr>
        <w:t>..................…………................................................................................................</w:t>
      </w:r>
      <w:r w:rsidR="005E3FC2">
        <w:rPr>
          <w:rFonts w:ascii="Times New Roman" w:hAnsi="Times New Roman" w:cs="Times New Roman"/>
          <w:sz w:val="24"/>
          <w:szCs w:val="24"/>
        </w:rPr>
        <w:t>..........</w:t>
      </w:r>
    </w:p>
    <w:p w:rsidR="000269DC" w:rsidRPr="000103A1" w:rsidRDefault="000269DC" w:rsidP="00004EB9">
      <w:pPr>
        <w:ind w:right="-709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022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за изпълнение на поръчката 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4EB9">
        <w:rPr>
          <w:rFonts w:ascii="Times New Roman" w:eastAsia="Times New Roman" w:hAnsi="Times New Roman" w:cs="Times New Roman"/>
          <w:b/>
          <w:bCs/>
          <w:sz w:val="24"/>
          <w:szCs w:val="24"/>
        </w:rPr>
        <w:t>36 /</w:t>
      </w:r>
      <w:r w:rsidRPr="00034BF4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шест месеца</w:t>
      </w:r>
      <w:r w:rsidR="00004EB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C6521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4EB9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считано от датата на сключване</w:t>
      </w:r>
      <w:r w:rsidR="006D0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договор или считано от 25.06</w:t>
      </w:r>
      <w:r w:rsidR="00004EB9">
        <w:rPr>
          <w:rFonts w:ascii="Times New Roman" w:eastAsia="Times New Roman" w:hAnsi="Times New Roman" w:cs="Times New Roman"/>
          <w:b/>
          <w:bCs/>
          <w:sz w:val="24"/>
          <w:szCs w:val="24"/>
        </w:rPr>
        <w:t>.2019</w:t>
      </w:r>
      <w:r w:rsidR="006D0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4EB9">
        <w:rPr>
          <w:rFonts w:ascii="Times New Roman" w:eastAsia="Times New Roman" w:hAnsi="Times New Roman" w:cs="Times New Roman"/>
          <w:b/>
          <w:bCs/>
          <w:sz w:val="24"/>
          <w:szCs w:val="24"/>
        </w:rPr>
        <w:t>г., ако договора е сключен преди тази дата</w:t>
      </w:r>
      <w:r w:rsidRPr="00793F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A5D88" w:rsidRDefault="00222686" w:rsidP="00FA5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5E3FC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до ………… работни дни</w:t>
      </w:r>
      <w:r w:rsidR="00022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2FA8">
        <w:rPr>
          <w:rFonts w:ascii="Times New Roman" w:eastAsia="Times New Roman" w:hAnsi="Times New Roman" w:cs="Times New Roman"/>
          <w:b/>
          <w:sz w:val="24"/>
          <w:szCs w:val="24"/>
        </w:rPr>
        <w:t>/не повече от два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работни дни/</w:t>
      </w:r>
      <w:r w:rsidRPr="005E3FC2">
        <w:rPr>
          <w:rFonts w:ascii="Times New Roman" w:eastAsia="Times New Roman" w:hAnsi="Times New Roman" w:cs="Times New Roman"/>
          <w:sz w:val="24"/>
          <w:szCs w:val="24"/>
        </w:rPr>
        <w:t xml:space="preserve"> от получаване на заявката, </w:t>
      </w:r>
      <w:r w:rsidR="00FA5D88" w:rsidRPr="00FA5D88">
        <w:rPr>
          <w:rFonts w:ascii="Times New Roman" w:eastAsia="Times New Roman" w:hAnsi="Times New Roman" w:cs="Times New Roman"/>
          <w:b/>
          <w:sz w:val="24"/>
          <w:szCs w:val="24"/>
        </w:rPr>
        <w:t>а при спешност – в рамките на  първия работен ден</w:t>
      </w:r>
      <w:r w:rsidR="000C5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A5D88" w:rsidRPr="00FA5D88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следващ деня на получаване на заявката</w:t>
      </w:r>
      <w:r w:rsidRPr="005E3F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2686" w:rsidRPr="0070583D" w:rsidRDefault="00222686" w:rsidP="00FA5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</w:pPr>
      <w:r w:rsidRPr="00705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</w:t>
      </w:r>
      <w:r w:rsidR="0070583D" w:rsidRPr="0070583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70583D">
        <w:rPr>
          <w:rFonts w:ascii="Times New Roman" w:eastAsia="Times New Roman" w:hAnsi="Times New Roman" w:cs="Times New Roman"/>
          <w:i/>
          <w:sz w:val="24"/>
          <w:szCs w:val="24"/>
        </w:rPr>
        <w:t xml:space="preserve">редложените  срокове от  участника по т.2, не следва да са по-големи от  определените </w:t>
      </w:r>
      <w:r w:rsidR="00E91501" w:rsidRPr="0070583D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70583D" w:rsidRPr="0070583D">
        <w:rPr>
          <w:rFonts w:ascii="Times New Roman" w:eastAsia="Times New Roman" w:hAnsi="Times New Roman" w:cs="Times New Roman"/>
          <w:b/>
          <w:i/>
          <w:sz w:val="24"/>
          <w:szCs w:val="24"/>
        </w:rPr>
        <w:t>т.V</w:t>
      </w:r>
      <w:r w:rsidR="00C6521D" w:rsidRPr="00705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91501" w:rsidRPr="0070583D">
        <w:rPr>
          <w:rFonts w:ascii="Times New Roman" w:eastAsia="Times New Roman" w:hAnsi="Times New Roman" w:cs="Times New Roman"/>
          <w:i/>
          <w:sz w:val="24"/>
          <w:szCs w:val="24"/>
        </w:rPr>
        <w:t xml:space="preserve">от указанията на </w:t>
      </w:r>
      <w:r w:rsidR="00954D51" w:rsidRPr="0070583D">
        <w:rPr>
          <w:rFonts w:ascii="Times New Roman" w:eastAsia="Times New Roman" w:hAnsi="Times New Roman" w:cs="Times New Roman"/>
          <w:i/>
          <w:sz w:val="24"/>
          <w:szCs w:val="24"/>
        </w:rPr>
        <w:t xml:space="preserve"> Възложителя</w:t>
      </w:r>
      <w:r w:rsidRPr="0070583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2686" w:rsidRPr="000103A1" w:rsidRDefault="00222686" w:rsidP="00222686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058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5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Правя следното техническо предложение за изпълнение на поръчката, в съответствие с техническата </w:t>
      </w:r>
      <w:r w:rsidR="001D486F">
        <w:rPr>
          <w:rFonts w:ascii="Times New Roman" w:eastAsia="Times New Roman" w:hAnsi="Times New Roman" w:cs="Times New Roman"/>
          <w:sz w:val="24"/>
          <w:szCs w:val="24"/>
        </w:rPr>
        <w:t>спецификация.</w:t>
      </w:r>
    </w:p>
    <w:p w:rsidR="00222686" w:rsidRPr="000103A1" w:rsidRDefault="001D486F" w:rsidP="001D486F">
      <w:pPr>
        <w:spacing w:after="0" w:line="240" w:lineRule="auto"/>
        <w:ind w:right="-9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Декларирам, че </w:t>
      </w:r>
      <w:r w:rsidRPr="001D486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22686"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анцеларските материали и принадлежностите за офиса, които ще бъдат доставяни ще отговарят на следните изисквания:</w:t>
      </w:r>
      <w:r w:rsidR="00222686"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22686" w:rsidRPr="000103A1" w:rsidRDefault="0022268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222686" w:rsidRPr="000103A1" w:rsidRDefault="0022268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222686" w:rsidRPr="000103A1" w:rsidRDefault="0022268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222686" w:rsidRPr="000103A1" w:rsidRDefault="0022268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222686" w:rsidRPr="000103A1" w:rsidRDefault="00222686" w:rsidP="002226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0103A1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222686" w:rsidRDefault="00E91501" w:rsidP="003327E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3A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BB5774" w:rsidRDefault="00BB5774" w:rsidP="003327E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5774" w:rsidRPr="000103A1" w:rsidRDefault="00BB5774" w:rsidP="003327E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080"/>
        <w:gridCol w:w="1300"/>
      </w:tblGrid>
      <w:tr w:rsidR="00A631D2" w:rsidRPr="00A631D2" w:rsidTr="00A631D2">
        <w:trPr>
          <w:trHeight w:val="58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D2" w:rsidRPr="00A631D2" w:rsidRDefault="00A631D2" w:rsidP="00A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по ред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D2" w:rsidRPr="00A631D2" w:rsidRDefault="00A631D2" w:rsidP="00A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Прогнозни артикули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D2" w:rsidRPr="00A631D2" w:rsidRDefault="00A631D2" w:rsidP="00A6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Прогнозно количество,    бр.</w:t>
            </w:r>
          </w:p>
        </w:tc>
      </w:tr>
      <w:tr w:rsidR="00A631D2" w:rsidRPr="00A631D2" w:rsidTr="00A631D2">
        <w:trPr>
          <w:trHeight w:val="78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31D2" w:rsidRPr="00A631D2" w:rsidTr="00A631D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DF73CD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Хартия копирна А4 500 л. опаковка</w:t>
            </w:r>
            <w:r w:rsidR="00A631D2"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пакета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Хартия карирана оп. 250</w:t>
            </w:r>
            <w:r w:rsidR="00DF7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Паус А4 92 г оп. 100</w:t>
            </w:r>
            <w:r w:rsidR="00DF7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Химикалка за еднократна употреба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Гуми комбинирани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Гуми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Молив 2В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Перманентен маркер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462A4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маркер ФК 4 бр./оп</w:t>
            </w:r>
            <w:r w:rsidR="00DF73CD">
              <w:rPr>
                <w:rFonts w:ascii="Times New Roman" w:eastAsia="Times New Roman" w:hAnsi="Times New Roman" w:cs="Times New Roman"/>
                <w:sz w:val="20"/>
                <w:szCs w:val="20"/>
              </w:rPr>
              <w:t>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462A4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Самозалепваща лента 19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 лепило 10 гр.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Самозалепващо кубче 75х75 400 л.,индекси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Коректор на ацетонова основа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Коректор лента 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Тетрадки с твърди корици г.ф. 80 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Тетрадки офсетова хартия м.ф.40 л. и  60 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Цветни пинчета за корково табло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Папка с машинка картон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1400,00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Папка "Дело"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Папка джоб  А4 кристал оп. 100</w:t>
            </w:r>
            <w:r w:rsidR="00DF7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броя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Класьор лукс 8 см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Класьор лукс 5 см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Папка PVC с машинка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Ролки термо 57 мм Ф55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Ролки термо 57 мм Ф40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Плик С4  СЗЛ/бял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Плик С5  СЗЛ/бял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Плик С6  СЗЛ/бял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1300,00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ЕДСД 200 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Мастило тампони 24 мл синьо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Тампон за печат 7/11см син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CD-RW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DF73CD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Дискети опаковка </w:t>
            </w:r>
            <w:r w:rsidR="00A631D2"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броя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 до 30 см- пластмасова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Мастило - зелено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Мастило червено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Макетен нож- голям 1 бр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Моливи- цветни 12 бр дълги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Ножици канцел.21 см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Острилка метална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Телбод машинка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462A4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Телчета за телб.машинка  24/6мм-1000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Тампон за печат червен 110/70 - 1 бр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Тампон за печат  зелен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Флумастри оп</w:t>
            </w:r>
            <w:r w:rsidR="00DF73CD">
              <w:rPr>
                <w:rFonts w:ascii="Times New Roman" w:eastAsia="Times New Roman" w:hAnsi="Times New Roman" w:cs="Times New Roman"/>
                <w:sz w:val="20"/>
                <w:szCs w:val="20"/>
              </w:rPr>
              <w:t>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Приходно-разходна складова книга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за дневен фин. отчет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Фолио за ламиниране 100 бр</w:t>
            </w:r>
            <w:r w:rsidR="00DF73CD">
              <w:rPr>
                <w:rFonts w:ascii="Times New Roman" w:eastAsia="Times New Roman" w:hAnsi="Times New Roman" w:cs="Times New Roman"/>
                <w:sz w:val="20"/>
                <w:szCs w:val="20"/>
              </w:rPr>
              <w:t>./опаковка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за инструктаж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Пътен лист за лек автомобил</w:t>
            </w:r>
            <w:r w:rsidR="00DF73CD">
              <w:rPr>
                <w:rFonts w:ascii="Times New Roman" w:eastAsia="Times New Roman" w:hAnsi="Times New Roman" w:cs="Times New Roman"/>
                <w:sz w:val="20"/>
                <w:szCs w:val="20"/>
              </w:rPr>
              <w:t>/кочан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Касова книга /химизирана/</w:t>
            </w:r>
            <w:r w:rsidR="00DF73CD">
              <w:rPr>
                <w:rFonts w:ascii="Times New Roman" w:eastAsia="Times New Roman" w:hAnsi="Times New Roman" w:cs="Times New Roman"/>
                <w:sz w:val="20"/>
                <w:szCs w:val="20"/>
              </w:rPr>
              <w:t>с твърди корици, прошнурована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Картонен разделител хоризонтален10,2х24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 книжка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стол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Клиентски стол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F-DRAIV 16 GB- флашка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Искане за отпускане на МЦ</w:t>
            </w:r>
            <w:r w:rsidR="00DF73CD">
              <w:rPr>
                <w:rFonts w:ascii="Times New Roman" w:eastAsia="Times New Roman" w:hAnsi="Times New Roman" w:cs="Times New Roman"/>
                <w:sz w:val="20"/>
                <w:szCs w:val="20"/>
              </w:rPr>
              <w:t>/кочан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Складова разписка</w:t>
            </w:r>
            <w:r w:rsidR="00DF73CD">
              <w:rPr>
                <w:rFonts w:ascii="Times New Roman" w:eastAsia="Times New Roman" w:hAnsi="Times New Roman" w:cs="Times New Roman"/>
                <w:sz w:val="20"/>
                <w:szCs w:val="20"/>
              </w:rPr>
              <w:t>/кочан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Тънкописец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631D2" w:rsidRPr="00A631D2" w:rsidTr="00A631D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Перфоратор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2" w:rsidRPr="00A631D2" w:rsidRDefault="00A631D2" w:rsidP="00A6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D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</w:tbl>
    <w:p w:rsidR="00222686" w:rsidRPr="000103A1" w:rsidRDefault="00222686" w:rsidP="00FA5D8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86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22686" w:rsidRDefault="007762F1" w:rsidP="007762F1">
      <w:pPr>
        <w:tabs>
          <w:tab w:val="left" w:pos="361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7762F1" w:rsidRPr="000103A1" w:rsidRDefault="007762F1" w:rsidP="007762F1">
      <w:pPr>
        <w:tabs>
          <w:tab w:val="left" w:pos="361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22686" w:rsidRPr="000103A1" w:rsidRDefault="003D38DF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222686" w:rsidRPr="000103A1">
        <w:rPr>
          <w:rFonts w:ascii="Times New Roman" w:eastAsia="Times New Roman" w:hAnsi="Times New Roman" w:cs="Times New Roman"/>
          <w:spacing w:val="-4"/>
          <w:sz w:val="24"/>
          <w:szCs w:val="24"/>
        </w:rPr>
        <w:t>………….201</w:t>
      </w:r>
      <w:r w:rsidR="00FA5D88"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 w:rsidR="00222686"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год.</w:t>
      </w:r>
      <w:r w:rsidR="00222686"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222686"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222686"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222686"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222686"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222686" w:rsidRPr="000103A1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222686"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Подпис</w:t>
      </w:r>
      <w:r w:rsidR="007762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печат</w:t>
      </w:r>
      <w:r w:rsidR="00222686" w:rsidRPr="000103A1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r w:rsidR="00222686" w:rsidRPr="000103A1">
        <w:rPr>
          <w:rFonts w:ascii="Times New Roman" w:eastAsia="Times New Roman" w:hAnsi="Times New Roman" w:cs="Times New Roman"/>
          <w:sz w:val="24"/>
          <w:szCs w:val="24"/>
        </w:rPr>
        <w:t>…...……………..</w:t>
      </w:r>
    </w:p>
    <w:p w:rsidR="00E91501" w:rsidRPr="000103A1" w:rsidRDefault="00222686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501" w:rsidRPr="000103A1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Pr="000103A1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91501" w:rsidRDefault="00E91501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521D" w:rsidRPr="000103A1" w:rsidRDefault="00C6521D" w:rsidP="002226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A7A20" w:rsidRDefault="002A7A20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C2" w:rsidRDefault="005E3FC2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C2" w:rsidRDefault="005E3FC2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233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B38" w:rsidRDefault="00AA2B38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78D" w:rsidRDefault="0066678D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78D" w:rsidRDefault="0066678D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78D" w:rsidRDefault="0066678D" w:rsidP="00E91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01" w:rsidRPr="000103A1" w:rsidRDefault="0021347A" w:rsidP="00E9150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78D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  <w:r w:rsidR="00E91501" w:rsidRPr="0066678D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2334E8" w:rsidRPr="0066678D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E91501" w:rsidRPr="000103A1" w:rsidRDefault="00E91501" w:rsidP="00E91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1501" w:rsidRDefault="00E91501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C65CAE" w:rsidRPr="000103A1" w:rsidRDefault="00C65CAE" w:rsidP="00E9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F14" w:rsidRPr="00162F14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F1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E91501" w:rsidRPr="000103A1" w:rsidRDefault="00162F14" w:rsidP="001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F14">
        <w:rPr>
          <w:rFonts w:ascii="Times New Roman" w:eastAsia="Times New Roman" w:hAnsi="Times New Roman" w:cs="Times New Roman"/>
          <w:b/>
          <w:sz w:val="24"/>
          <w:szCs w:val="24"/>
        </w:rPr>
        <w:t xml:space="preserve">с предмет: </w:t>
      </w:r>
      <w:r w:rsidRPr="0066678D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36FD3" w:rsidRPr="006667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Териториално поделение Държавно горско стопанство град Плевен“</w:t>
      </w:r>
    </w:p>
    <w:p w:rsidR="00E91501" w:rsidRPr="000103A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E91501" w:rsidRPr="000103A1" w:rsidRDefault="00E91501" w:rsidP="001E503F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6CE" w:rsidRPr="000103A1" w:rsidRDefault="00A436CE" w:rsidP="00E9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Default="00E91501" w:rsidP="00E91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УВАЖАЕМ</w:t>
      </w:r>
      <w:r w:rsidR="00E9170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436CE">
        <w:rPr>
          <w:rFonts w:ascii="Times New Roman" w:eastAsia="Times New Roman" w:hAnsi="Times New Roman" w:cs="Times New Roman"/>
          <w:b/>
          <w:sz w:val="24"/>
          <w:szCs w:val="24"/>
        </w:rPr>
        <w:t xml:space="preserve">  ГОСПОДИ</w:t>
      </w:r>
      <w:r w:rsidR="00E9170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 ДИРЕКТОР,</w:t>
      </w:r>
    </w:p>
    <w:p w:rsidR="00A436CE" w:rsidRPr="000103A1" w:rsidRDefault="00A436CE" w:rsidP="00E91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414" w:rsidRPr="000103A1" w:rsidRDefault="00E91501" w:rsidP="00C65CAE">
      <w:pPr>
        <w:tabs>
          <w:tab w:val="left" w:pos="53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>С настоящото, Ви представяме наш</w:t>
      </w:r>
      <w:r w:rsidR="005C75C5">
        <w:rPr>
          <w:rFonts w:ascii="Times New Roman" w:eastAsia="Times New Roman" w:hAnsi="Times New Roman"/>
          <w:sz w:val="24"/>
          <w:szCs w:val="24"/>
        </w:rPr>
        <w:t>ето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ценово предложение за участие в обявеното от Вас </w:t>
      </w:r>
      <w:r w:rsidR="005C75C5">
        <w:rPr>
          <w:rFonts w:ascii="Times New Roman" w:eastAsia="Times New Roman" w:hAnsi="Times New Roman"/>
          <w:sz w:val="24"/>
          <w:szCs w:val="24"/>
        </w:rPr>
        <w:t>П</w:t>
      </w:r>
      <w:r w:rsidRPr="000103A1">
        <w:rPr>
          <w:rFonts w:ascii="Times New Roman" w:eastAsia="Times New Roman" w:hAnsi="Times New Roman"/>
          <w:sz w:val="24"/>
          <w:szCs w:val="24"/>
        </w:rPr>
        <w:t>ублично състезани</w:t>
      </w:r>
      <w:r w:rsidR="00E9170B">
        <w:rPr>
          <w:rFonts w:ascii="Times New Roman" w:eastAsia="Times New Roman" w:hAnsi="Times New Roman"/>
          <w:sz w:val="24"/>
          <w:szCs w:val="24"/>
        </w:rPr>
        <w:t>е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за възлагане на обществена поръчка с предмет:</w:t>
      </w:r>
      <w:r w:rsidR="00E9170B">
        <w:rPr>
          <w:rFonts w:ascii="Times New Roman" w:eastAsia="Times New Roman" w:hAnsi="Times New Roman"/>
          <w:sz w:val="24"/>
          <w:szCs w:val="24"/>
        </w:rPr>
        <w:t xml:space="preserve"> </w:t>
      </w:r>
      <w:r w:rsidR="004B3E33" w:rsidRPr="004327B0">
        <w:rPr>
          <w:rFonts w:ascii="Times New Roman" w:eastAsia="Times New Roman" w:hAnsi="Times New Roman"/>
          <w:sz w:val="24"/>
          <w:szCs w:val="24"/>
        </w:rPr>
        <w:t>„</w:t>
      </w:r>
      <w:r w:rsidR="004B3E33" w:rsidRPr="00432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Териториално поделение Държавно горско стопанство град Плевен“</w:t>
      </w:r>
    </w:p>
    <w:p w:rsidR="00E91501" w:rsidRPr="000103A1" w:rsidRDefault="00E91501" w:rsidP="00C65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91501" w:rsidRPr="004E69CC" w:rsidRDefault="00E91501" w:rsidP="00C65CAE">
      <w:pPr>
        <w:pStyle w:val="ListParagraph"/>
        <w:numPr>
          <w:ilvl w:val="0"/>
          <w:numId w:val="11"/>
        </w:numPr>
        <w:tabs>
          <w:tab w:val="left" w:pos="851"/>
        </w:tabs>
        <w:spacing w:before="0" w:after="0"/>
        <w:ind w:left="0" w:firstLine="567"/>
        <w:rPr>
          <w:rFonts w:eastAsia="Times New Roman"/>
          <w:szCs w:val="24"/>
        </w:rPr>
      </w:pPr>
      <w:r w:rsidRPr="004E69CC">
        <w:rPr>
          <w:rFonts w:eastAsia="Times New Roman"/>
          <w:szCs w:val="24"/>
        </w:rPr>
        <w:t xml:space="preserve">Предлагаме да изпълним поръчката съгласно документацията за участие, при следната цена: 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080"/>
        <w:gridCol w:w="1300"/>
        <w:gridCol w:w="1260"/>
        <w:gridCol w:w="1258"/>
      </w:tblGrid>
      <w:tr w:rsidR="00935575" w:rsidRPr="00935575" w:rsidTr="00935575">
        <w:trPr>
          <w:trHeight w:val="5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75" w:rsidRPr="00935575" w:rsidRDefault="00935575" w:rsidP="0093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75" w:rsidRPr="00935575" w:rsidRDefault="00935575" w:rsidP="0093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Прогнозни артикули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35575" w:rsidRPr="00935575" w:rsidRDefault="00935575" w:rsidP="0093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Прогнозно количество,    бр.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5575" w:rsidRDefault="00935575" w:rsidP="0093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35575" w:rsidRPr="00935575" w:rsidRDefault="00935575" w:rsidP="0093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Предложена единична цена в лв. без ДДС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5575" w:rsidRDefault="00935575" w:rsidP="0093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35575" w:rsidRPr="00935575" w:rsidRDefault="00935575" w:rsidP="0093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Предложена обща стойност в лв. без ДДС</w:t>
            </w:r>
          </w:p>
        </w:tc>
      </w:tr>
      <w:tr w:rsidR="00935575" w:rsidRPr="00935575" w:rsidTr="00935575">
        <w:trPr>
          <w:trHeight w:val="7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575" w:rsidRPr="00935575" w:rsidTr="009355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Хартия копирна А4 500 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опаковка </w:t>
            </w: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пакета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575" w:rsidRPr="00935575" w:rsidRDefault="00935575" w:rsidP="0093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5575" w:rsidRPr="00935575" w:rsidRDefault="00935575" w:rsidP="0093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Хартия карирана оп. 250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Паус А4 92 г оп. 100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Химикалка за еднократна употреба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Гуми комбинирани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Гуми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Молив 2В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Перманентен маркер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маркер ФК 4 бр./оп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>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Самозалепваща лента 19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 лепило 10 гр.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Самозалепващо кубче 75х75 400 л.,индекси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Коректор на ацетонова основа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Коректор лента 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Тетрадки с твърди корици г.ф. 80 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Тетрадки офсетова хартия м.ф.40 л. и  60 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Цветни пинчета за корково табло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Папка с машинка картон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8C63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Папка "Дело"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8C63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Папка джоб  А4 кристал оп. 100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броя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8C63EE">
        <w:trPr>
          <w:trHeight w:val="300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Класьор лукс 8 см 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Класьор лукс 5 см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Папка PVC с машинка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Ролки термо 57 мм Ф55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Ролки термо 57 мм Ф40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Плик С4  СЗЛ/бял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Плик С5  СЗЛ/бял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Плик С6  СЗЛ/бял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ЕДСД 200 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Мастило тампони 24 мл синьо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Тампон за печат 7/11см син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CD-RW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617D47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Дискети опаковка</w:t>
            </w:r>
            <w:r w:rsidR="00935575"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броя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 до 30 см- пластмасова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Мастило - зелено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Мастило червено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Макетен нож- голям 1 бр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Моливи- цветни 12 бр дълги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Ножици канцел.21 см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Острилка метална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Телбод машинка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Телчета за телб.машинка  24/6мм-1000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Тампон за печат червен 110/70 - 1 бр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Тампон за печат  зелен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Флумастри оп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>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Приходно-разходна складова книга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за дневен фин. отчет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Фолио за ламиниране 100 бр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>./опаковка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за инструктаж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Пътен лист за лек автомобил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>/кочан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Касова книга /химизирана/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>с твърди корици, прошнурована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Картонен разделител хоризонтален10,2х24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 книжка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 стол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Клиентски стол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F-DRAIV 16 GB- флашка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Искане за отпускане на МЦ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>/кочан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Складова разписка</w:t>
            </w:r>
            <w:r w:rsidR="00617D47">
              <w:rPr>
                <w:rFonts w:ascii="Times New Roman" w:eastAsia="Times New Roman" w:hAnsi="Times New Roman" w:cs="Times New Roman"/>
                <w:sz w:val="20"/>
                <w:szCs w:val="20"/>
              </w:rPr>
              <w:t>/кочан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Тънкописец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Перфоратор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35575" w:rsidRPr="00935575" w:rsidTr="00935575">
        <w:trPr>
          <w:trHeight w:val="330"/>
        </w:trPr>
        <w:tc>
          <w:tcPr>
            <w:tcW w:w="7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Обща стойност: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575" w:rsidRPr="00935575" w:rsidRDefault="00935575" w:rsidP="00935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5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C6C3A" w:rsidRPr="002C6C3A" w:rsidRDefault="00E91501" w:rsidP="00A436CE">
      <w:pPr>
        <w:spacing w:before="240" w:line="240" w:lineRule="auto"/>
        <w:ind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C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 цена</w:t>
      </w:r>
      <w:r w:rsidR="00E9170B">
        <w:rPr>
          <w:rFonts w:ascii="Times New Roman" w:eastAsia="Times New Roman" w:hAnsi="Times New Roman" w:cs="Times New Roman"/>
          <w:sz w:val="24"/>
          <w:szCs w:val="24"/>
        </w:rPr>
        <w:t xml:space="preserve">, образувана от сбора на </w:t>
      </w:r>
      <w:r w:rsidRPr="002C6C3A">
        <w:rPr>
          <w:rFonts w:ascii="Times New Roman" w:eastAsia="Times New Roman" w:hAnsi="Times New Roman" w:cs="Times New Roman"/>
          <w:sz w:val="24"/>
          <w:szCs w:val="24"/>
        </w:rPr>
        <w:t>цени</w:t>
      </w:r>
      <w:r w:rsidR="00E9170B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247B24">
        <w:rPr>
          <w:rFonts w:ascii="Times New Roman" w:eastAsia="Times New Roman" w:hAnsi="Times New Roman" w:cs="Times New Roman"/>
          <w:sz w:val="24"/>
          <w:szCs w:val="24"/>
        </w:rPr>
        <w:t xml:space="preserve"> на всички видове артикули</w:t>
      </w:r>
      <w:r w:rsidR="00935575">
        <w:rPr>
          <w:rFonts w:ascii="Times New Roman" w:eastAsia="Times New Roman" w:hAnsi="Times New Roman" w:cs="Times New Roman"/>
          <w:sz w:val="24"/>
          <w:szCs w:val="24"/>
        </w:rPr>
        <w:t xml:space="preserve"> в колона </w:t>
      </w:r>
      <w:r w:rsidR="00935575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2C6C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247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2C6C3A" w:rsidRPr="002C6C3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="00256784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</w:t>
      </w:r>
      <w:r w:rsidRPr="002C6C3A">
        <w:rPr>
          <w:rFonts w:ascii="Times New Roman" w:eastAsia="Times New Roman" w:hAnsi="Times New Roman" w:cs="Times New Roman"/>
          <w:b/>
          <w:sz w:val="24"/>
          <w:szCs w:val="24"/>
        </w:rPr>
        <w:t xml:space="preserve">лв. </w:t>
      </w:r>
      <w:r w:rsidR="00050EFF">
        <w:rPr>
          <w:rFonts w:ascii="Times New Roman" w:eastAsia="Times New Roman" w:hAnsi="Times New Roman" w:cs="Times New Roman"/>
          <w:b/>
          <w:sz w:val="24"/>
          <w:szCs w:val="24"/>
        </w:rPr>
        <w:t>без ДДС.</w:t>
      </w:r>
      <w:r w:rsidR="004E69CC">
        <w:rPr>
          <w:rFonts w:ascii="Times New Roman" w:eastAsia="Times New Roman" w:hAnsi="Times New Roman" w:cs="Times New Roman"/>
          <w:b/>
          <w:sz w:val="24"/>
          <w:szCs w:val="24"/>
        </w:rPr>
        <w:t xml:space="preserve"> /цифром и словом/</w:t>
      </w:r>
    </w:p>
    <w:p w:rsidR="00315D5A" w:rsidRDefault="004E69CC" w:rsidP="00A436CE">
      <w:pPr>
        <w:pStyle w:val="BodyText3"/>
        <w:spacing w:after="0" w:line="0" w:lineRule="atLeast"/>
        <w:ind w:right="-426" w:firstLine="567"/>
        <w:jc w:val="both"/>
        <w:rPr>
          <w:iCs/>
          <w:sz w:val="24"/>
          <w:szCs w:val="24"/>
          <w:lang w:val="bg-BG"/>
        </w:rPr>
      </w:pPr>
      <w:r>
        <w:rPr>
          <w:iCs/>
          <w:sz w:val="24"/>
          <w:szCs w:val="24"/>
          <w:lang w:val="bg-BG"/>
        </w:rPr>
        <w:lastRenderedPageBreak/>
        <w:t xml:space="preserve">2. </w:t>
      </w:r>
      <w:r w:rsidR="007910D4">
        <w:rPr>
          <w:iCs/>
          <w:sz w:val="24"/>
          <w:szCs w:val="24"/>
          <w:lang w:val="bg-BG"/>
        </w:rPr>
        <w:t xml:space="preserve">Съгласен съм да доставям на Възложителя и други канцеларски материали или принадлежности за офиса, </w:t>
      </w:r>
      <w:r w:rsidR="00A436CE">
        <w:rPr>
          <w:iCs/>
          <w:sz w:val="24"/>
          <w:szCs w:val="24"/>
          <w:lang w:val="bg-BG"/>
        </w:rPr>
        <w:t xml:space="preserve">които не са включени в Техническата спецификация и Ценовото предложение, </w:t>
      </w:r>
      <w:r w:rsidR="007910D4">
        <w:rPr>
          <w:iCs/>
          <w:sz w:val="24"/>
          <w:szCs w:val="24"/>
          <w:lang w:val="bg-BG"/>
        </w:rPr>
        <w:t>при възникнала необходимост и подадена писмена заявка</w:t>
      </w:r>
      <w:r w:rsidR="00A436CE">
        <w:rPr>
          <w:iCs/>
          <w:sz w:val="24"/>
          <w:szCs w:val="24"/>
          <w:lang w:val="bg-BG"/>
        </w:rPr>
        <w:t>. Ще доставям</w:t>
      </w:r>
      <w:r w:rsidR="007910D4">
        <w:rPr>
          <w:iCs/>
          <w:sz w:val="24"/>
          <w:szCs w:val="24"/>
          <w:lang w:val="bg-BG"/>
        </w:rPr>
        <w:t xml:space="preserve"> същите при условия и срокове</w:t>
      </w:r>
      <w:r w:rsidR="00A436CE">
        <w:rPr>
          <w:iCs/>
          <w:sz w:val="24"/>
          <w:szCs w:val="24"/>
          <w:lang w:val="bg-BG"/>
        </w:rPr>
        <w:t xml:space="preserve"> на настоящата поръчка</w:t>
      </w:r>
      <w:r w:rsidR="007910D4">
        <w:rPr>
          <w:iCs/>
          <w:sz w:val="24"/>
          <w:szCs w:val="24"/>
          <w:lang w:val="bg-BG"/>
        </w:rPr>
        <w:t xml:space="preserve">, с ……… % </w:t>
      </w:r>
      <w:r w:rsidR="00ED419E">
        <w:rPr>
          <w:i/>
          <w:iCs/>
          <w:sz w:val="24"/>
          <w:szCs w:val="24"/>
          <w:lang w:val="bg-BG"/>
        </w:rPr>
        <w:t>(не по-малко от 15</w:t>
      </w:r>
      <w:r w:rsidR="007910D4">
        <w:rPr>
          <w:i/>
          <w:iCs/>
          <w:sz w:val="24"/>
          <w:szCs w:val="24"/>
          <w:lang w:val="bg-BG"/>
        </w:rPr>
        <w:t xml:space="preserve">%) </w:t>
      </w:r>
      <w:r w:rsidR="00A436CE" w:rsidRPr="00A436CE">
        <w:rPr>
          <w:iCs/>
          <w:sz w:val="24"/>
          <w:szCs w:val="24"/>
          <w:lang w:val="bg-BG"/>
        </w:rPr>
        <w:t xml:space="preserve">търговска отстъпка от актуални цени съгласно действащите ни ценови листи към момента на </w:t>
      </w:r>
      <w:r w:rsidR="00A436CE">
        <w:rPr>
          <w:iCs/>
          <w:sz w:val="24"/>
          <w:szCs w:val="24"/>
          <w:lang w:val="bg-BG"/>
        </w:rPr>
        <w:t>заявката,</w:t>
      </w:r>
      <w:r w:rsidR="00A436CE" w:rsidRPr="00A436CE">
        <w:rPr>
          <w:iCs/>
          <w:sz w:val="24"/>
          <w:szCs w:val="24"/>
          <w:lang w:val="bg-BG"/>
        </w:rPr>
        <w:t xml:space="preserve"> съобразени с пазарните цени. Предложеният процент търговска отстъпка е непроменен за целия срок на действие на договора.</w:t>
      </w:r>
    </w:p>
    <w:p w:rsidR="00EB106B" w:rsidRPr="00EB106B" w:rsidRDefault="00EB106B" w:rsidP="00A436CE">
      <w:pPr>
        <w:pStyle w:val="BodyText3"/>
        <w:spacing w:after="0" w:line="0" w:lineRule="atLeast"/>
        <w:ind w:right="-426" w:firstLine="567"/>
        <w:jc w:val="both"/>
        <w:rPr>
          <w:i/>
          <w:iCs/>
          <w:sz w:val="24"/>
          <w:szCs w:val="24"/>
          <w:lang w:val="bg-BG"/>
        </w:rPr>
      </w:pPr>
      <w:r>
        <w:rPr>
          <w:b/>
          <w:i/>
          <w:iCs/>
          <w:sz w:val="24"/>
          <w:szCs w:val="24"/>
          <w:lang w:val="bg-BG"/>
        </w:rPr>
        <w:t xml:space="preserve">Забележка: </w:t>
      </w:r>
      <w:r>
        <w:rPr>
          <w:i/>
          <w:iCs/>
          <w:sz w:val="24"/>
          <w:szCs w:val="24"/>
          <w:lang w:val="bg-BG"/>
        </w:rPr>
        <w:t xml:space="preserve">Стойността на заявените по реда на тази точка </w:t>
      </w:r>
      <w:r w:rsidRPr="00EB106B">
        <w:rPr>
          <w:i/>
          <w:iCs/>
          <w:sz w:val="24"/>
          <w:szCs w:val="24"/>
          <w:lang w:val="bg-BG"/>
        </w:rPr>
        <w:t>канцеларски материали или принадлежности за офиса, които не са включени в Техническата спецификация и Ценовото предложение</w:t>
      </w:r>
      <w:r>
        <w:rPr>
          <w:i/>
          <w:iCs/>
          <w:sz w:val="24"/>
          <w:szCs w:val="24"/>
          <w:lang w:val="bg-BG"/>
        </w:rPr>
        <w:t>, не може да надвишава 10% от стойността на сключения договор.</w:t>
      </w:r>
    </w:p>
    <w:p w:rsidR="004E69CC" w:rsidRDefault="00315D5A" w:rsidP="00A436CE">
      <w:pPr>
        <w:pStyle w:val="BodyText3"/>
        <w:spacing w:after="0" w:line="0" w:lineRule="atLeast"/>
        <w:ind w:right="-426" w:firstLine="567"/>
        <w:jc w:val="both"/>
        <w:rPr>
          <w:iCs/>
          <w:sz w:val="24"/>
          <w:szCs w:val="24"/>
          <w:lang w:val="bg-BG"/>
        </w:rPr>
      </w:pPr>
      <w:r>
        <w:rPr>
          <w:iCs/>
          <w:sz w:val="24"/>
          <w:szCs w:val="24"/>
          <w:lang w:val="bg-BG"/>
        </w:rPr>
        <w:t xml:space="preserve">3. </w:t>
      </w:r>
      <w:r w:rsidR="004E69CC">
        <w:rPr>
          <w:iCs/>
          <w:sz w:val="24"/>
          <w:szCs w:val="24"/>
          <w:lang w:val="bg-BG"/>
        </w:rPr>
        <w:t>Посочените цени включват всички разходи по изпълнение на обществената поръчка, включително доставка до административната сграда на Възложителя, находяща се на адрес</w:t>
      </w:r>
      <w:r w:rsidR="004E69CC" w:rsidRPr="00935575">
        <w:rPr>
          <w:iCs/>
          <w:sz w:val="24"/>
          <w:szCs w:val="24"/>
          <w:lang w:val="bg-BG"/>
        </w:rPr>
        <w:t xml:space="preserve">: </w:t>
      </w:r>
      <w:r w:rsidR="004B3E33" w:rsidRPr="00935575">
        <w:rPr>
          <w:iCs/>
          <w:sz w:val="24"/>
          <w:szCs w:val="24"/>
          <w:lang w:val="bg-BG"/>
        </w:rPr>
        <w:t>гр. Плевен, ул. “Сан Стефано” № 37, етаж І</w:t>
      </w:r>
      <w:r w:rsidR="004E69CC" w:rsidRPr="00935575">
        <w:rPr>
          <w:iCs/>
          <w:sz w:val="24"/>
          <w:szCs w:val="24"/>
          <w:lang w:val="bg-BG"/>
        </w:rPr>
        <w:t>,</w:t>
      </w:r>
      <w:r w:rsidR="004E69CC">
        <w:rPr>
          <w:iCs/>
          <w:sz w:val="24"/>
          <w:szCs w:val="24"/>
          <w:lang w:val="bg-BG"/>
        </w:rPr>
        <w:t xml:space="preserve"> и не подлежат на промяна.</w:t>
      </w:r>
    </w:p>
    <w:p w:rsidR="004E69CC" w:rsidRDefault="00315D5A" w:rsidP="00A436CE">
      <w:pPr>
        <w:pStyle w:val="BodyTextIndent"/>
        <w:tabs>
          <w:tab w:val="left" w:pos="142"/>
        </w:tabs>
        <w:spacing w:line="0" w:lineRule="atLeast"/>
        <w:ind w:left="0" w:right="-426" w:firstLine="426"/>
        <w:jc w:val="both"/>
      </w:pPr>
      <w:r>
        <w:rPr>
          <w:lang w:val="bg-BG"/>
        </w:rPr>
        <w:tab/>
        <w:t>4.</w:t>
      </w:r>
      <w:r w:rsidR="004E69CC">
        <w:rPr>
          <w:lang w:val="bg-BG"/>
        </w:rPr>
        <w:t xml:space="preserve"> Изписаната с цифри обща стойност на предложението трябва да съответства на изписаната с думи.</w:t>
      </w:r>
    </w:p>
    <w:p w:rsidR="004E69CC" w:rsidRPr="004E69CC" w:rsidRDefault="004E69CC" w:rsidP="00A436CE">
      <w:pPr>
        <w:pStyle w:val="BodyTextIndent"/>
        <w:tabs>
          <w:tab w:val="left" w:pos="142"/>
        </w:tabs>
        <w:spacing w:line="0" w:lineRule="atLeast"/>
        <w:ind w:left="0" w:right="-426" w:firstLine="426"/>
        <w:jc w:val="both"/>
        <w:rPr>
          <w:bCs/>
        </w:rPr>
      </w:pPr>
      <w:r>
        <w:rPr>
          <w:bCs/>
        </w:rPr>
        <w:tab/>
      </w:r>
      <w:r w:rsidR="00315D5A">
        <w:rPr>
          <w:bCs/>
          <w:lang w:val="bg-BG"/>
        </w:rPr>
        <w:t>5</w:t>
      </w:r>
      <w:r>
        <w:rPr>
          <w:bCs/>
          <w:lang w:val="bg-BG"/>
        </w:rPr>
        <w:t xml:space="preserve">. </w:t>
      </w:r>
      <w:r w:rsidRPr="004E69CC">
        <w:rPr>
          <w:bCs/>
        </w:rPr>
        <w:t>При установена явна аритметична грешка</w:t>
      </w:r>
      <w:r w:rsidRPr="004E69CC">
        <w:rPr>
          <w:bCs/>
          <w:lang w:val="bg-BG"/>
        </w:rPr>
        <w:t xml:space="preserve"> </w:t>
      </w:r>
      <w:r w:rsidRPr="004E69CC">
        <w:rPr>
          <w:rFonts w:cs="Calibri"/>
          <w:lang w:val="bg-BG"/>
        </w:rPr>
        <w:t>или при несъответствие между изписаните цифром и словом стойности</w:t>
      </w:r>
      <w:r w:rsidRPr="004E69CC">
        <w:rPr>
          <w:bCs/>
        </w:rPr>
        <w:t>, ще се счита, че ценовата оферта на участника не отговаря на изискванията на Възложителя и участникът ще бъде отстранен от участие в процедурата.</w:t>
      </w:r>
    </w:p>
    <w:p w:rsidR="004E69CC" w:rsidRDefault="004E69CC" w:rsidP="00AD12E4">
      <w:pPr>
        <w:pStyle w:val="BodyTextIndent"/>
        <w:tabs>
          <w:tab w:val="left" w:pos="142"/>
          <w:tab w:val="left" w:pos="709"/>
        </w:tabs>
        <w:spacing w:line="0" w:lineRule="atLeast"/>
        <w:ind w:left="0" w:right="-426"/>
        <w:jc w:val="both"/>
        <w:rPr>
          <w:iCs/>
        </w:rPr>
      </w:pPr>
      <w:r>
        <w:rPr>
          <w:lang w:val="bg-BG"/>
        </w:rPr>
        <w:tab/>
        <w:t xml:space="preserve">       </w:t>
      </w:r>
      <w:r w:rsidR="00315D5A">
        <w:rPr>
          <w:lang w:val="bg-BG"/>
        </w:rPr>
        <w:t>6</w:t>
      </w:r>
      <w:r>
        <w:rPr>
          <w:lang w:val="bg-BG"/>
        </w:rPr>
        <w:t>. Всички предложени цени</w:t>
      </w:r>
      <w:r>
        <w:rPr>
          <w:iCs/>
        </w:rPr>
        <w:t xml:space="preserve"> следва да бъдат посочени в български лева, закръглени с точност до втория знак на десетичната запетая.</w:t>
      </w:r>
      <w:r>
        <w:rPr>
          <w:iCs/>
          <w:lang w:val="en-US"/>
        </w:rPr>
        <w:t xml:space="preserve">   </w:t>
      </w:r>
    </w:p>
    <w:p w:rsidR="00E91501" w:rsidRPr="000103A1" w:rsidRDefault="00E91501" w:rsidP="004E69CC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9E" w:rsidRDefault="00BD4C9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9E" w:rsidRPr="000103A1" w:rsidRDefault="00BD4C9E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01" w:rsidRPr="000103A1" w:rsidRDefault="00E91501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Дата…………………..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Подпис</w:t>
      </w:r>
      <w:r w:rsidR="0086237C">
        <w:rPr>
          <w:rFonts w:ascii="Times New Roman" w:eastAsia="Times New Roman" w:hAnsi="Times New Roman" w:cs="Times New Roman"/>
          <w:sz w:val="24"/>
          <w:szCs w:val="24"/>
        </w:rPr>
        <w:t xml:space="preserve"> и печат: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E9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D8C" w:rsidRDefault="004E1D8C" w:rsidP="004E1D8C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4E1D8C" w:rsidRDefault="004E1D8C" w:rsidP="004E1D8C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4E1D8C" w:rsidRDefault="004E1D8C" w:rsidP="004E1D8C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2334E8" w:rsidRDefault="002334E8" w:rsidP="004E1D8C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2334E8" w:rsidRDefault="002334E8" w:rsidP="004E1D8C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2334E8" w:rsidRDefault="002334E8" w:rsidP="004E1D8C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2334E8" w:rsidRDefault="002334E8" w:rsidP="004E1D8C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2334E8" w:rsidRDefault="002334E8" w:rsidP="004E1D8C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2334E8" w:rsidRPr="00752D39" w:rsidRDefault="002334E8" w:rsidP="004E1D8C">
      <w:pPr>
        <w:keepNext/>
        <w:keepLines/>
        <w:spacing w:after="176" w:line="360" w:lineRule="auto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val="en-US"/>
        </w:rPr>
      </w:pPr>
    </w:p>
    <w:p w:rsidR="002334E8" w:rsidRDefault="002334E8" w:rsidP="0023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4E8" w:rsidRPr="002334E8" w:rsidRDefault="002334E8" w:rsidP="002334E8">
      <w:pPr>
        <w:keepNext/>
        <w:tabs>
          <w:tab w:val="left" w:pos="374"/>
        </w:tabs>
        <w:spacing w:after="0" w:line="240" w:lineRule="auto"/>
        <w:ind w:right="79"/>
        <w:jc w:val="right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52D39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Образец  № 5</w:t>
      </w:r>
    </w:p>
    <w:p w:rsidR="002334E8" w:rsidRDefault="002334E8" w:rsidP="002334E8">
      <w:pPr>
        <w:keepNext/>
        <w:tabs>
          <w:tab w:val="left" w:pos="374"/>
        </w:tabs>
        <w:spacing w:after="0" w:line="240" w:lineRule="auto"/>
        <w:ind w:right="79"/>
        <w:jc w:val="right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334E8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334E8" w:rsidRPr="00994C90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2334E8" w:rsidRPr="00994C90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2334E8" w:rsidRPr="00994C90" w:rsidRDefault="002334E8" w:rsidP="002334E8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от</w:t>
      </w:r>
    </w:p>
    <w:p w:rsidR="002334E8" w:rsidRPr="00994C90" w:rsidRDefault="002334E8" w:rsidP="002334E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334E8" w:rsidRDefault="002334E8" w:rsidP="002334E8">
      <w:pPr>
        <w:pStyle w:val="NoSpacing2"/>
        <w:ind w:firstLine="567"/>
        <w:jc w:val="center"/>
        <w:rPr>
          <w:rFonts w:ascii="Times New Roman" w:eastAsia="TimesNewRomanPS-ItalicMT" w:hAnsi="Times New Roman"/>
          <w:sz w:val="24"/>
          <w:szCs w:val="24"/>
          <w:lang w:eastAsia="bg-BG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трите имена на всеки субект на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</w:t>
      </w:r>
    </w:p>
    <w:p w:rsidR="002334E8" w:rsidRDefault="002334E8" w:rsidP="002334E8">
      <w:pPr>
        <w:pStyle w:val="NoSpacing2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34E8" w:rsidRPr="00E90784" w:rsidRDefault="002334E8" w:rsidP="002334E8">
      <w:pPr>
        <w:pStyle w:val="NoSpacing2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2D39">
        <w:rPr>
          <w:rFonts w:ascii="Times New Roman" w:eastAsia="Times New Roman" w:hAnsi="Times New Roman"/>
          <w:b/>
          <w:sz w:val="24"/>
          <w:szCs w:val="24"/>
        </w:rPr>
        <w:t>„</w:t>
      </w:r>
      <w:r w:rsidRPr="00752D39">
        <w:rPr>
          <w:rFonts w:ascii="Times New Roman" w:eastAsia="Times New Roman" w:hAnsi="Times New Roman"/>
          <w:b/>
          <w:bCs/>
          <w:sz w:val="24"/>
          <w:szCs w:val="24"/>
        </w:rPr>
        <w:t>Доставка на канцеларски материали за срок от 36 месеца за нуждите на Териториално поделение Държавно горско стопанство град Плевен“</w:t>
      </w:r>
    </w:p>
    <w:p w:rsidR="002334E8" w:rsidRPr="00994C90" w:rsidRDefault="002334E8" w:rsidP="002334E8">
      <w:pPr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2334E8" w:rsidRPr="00DF4D1A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от </w:t>
      </w:r>
      <w:r w:rsidR="00DF4D1A" w:rsidRPr="00DF4D1A">
        <w:rPr>
          <w:rFonts w:ascii="Times New Roman" w:eastAsia="Times New Roman" w:hAnsi="Times New Roman"/>
          <w:bCs/>
          <w:sz w:val="24"/>
          <w:szCs w:val="24"/>
        </w:rPr>
        <w:t>Териториално поделение Държавно горско стопанство град Плевен</w:t>
      </w:r>
      <w:r w:rsidRPr="00DF4D1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CD2C4F" w:rsidRDefault="00CD2C4F" w:rsidP="00CD2C4F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СЗДП гр.Враца, е администратор на лични данни</w:t>
      </w:r>
      <w:r w:rsidR="002334E8" w:rsidRPr="00CD2C4F">
        <w:rPr>
          <w:rFonts w:ascii="Times New Roman" w:eastAsia="TimesNewRomanPSMT" w:hAnsi="Times New Roman" w:cs="Times New Roman"/>
          <w:sz w:val="24"/>
          <w:szCs w:val="24"/>
        </w:rPr>
        <w:t xml:space="preserve">.Координати за връзка: гр. Плевен, общ. Плевен, обл. Плевен, ул. „Сан Стефано“ № 37, тел: </w:t>
      </w:r>
      <w:r w:rsidR="002334E8" w:rsidRPr="00CD2C4F">
        <w:t xml:space="preserve"> </w:t>
      </w:r>
      <w:r w:rsidR="002334E8" w:rsidRPr="00CD2C4F">
        <w:rPr>
          <w:rFonts w:ascii="Times New Roman" w:hAnsi="Times New Roman" w:cs="Times New Roman"/>
        </w:rPr>
        <w:t>064 840 190</w:t>
      </w:r>
      <w:r w:rsidR="002334E8" w:rsidRPr="00CD2C4F">
        <w:rPr>
          <w:rFonts w:ascii="Times New Roman" w:eastAsia="TimesNewRomanPSMT" w:hAnsi="Times New Roman" w:cs="Times New Roman"/>
          <w:sz w:val="24"/>
          <w:szCs w:val="24"/>
        </w:rPr>
        <w:t xml:space="preserve">; електронна поща: </w:t>
      </w:r>
      <w:r w:rsidR="002334E8" w:rsidRPr="00CD2C4F">
        <w:rPr>
          <w:rFonts w:ascii="Times New Roman" w:hAnsi="Times New Roman"/>
          <w:sz w:val="24"/>
          <w:szCs w:val="24"/>
        </w:rPr>
        <w:t>dlpleven@abv.bg</w:t>
      </w:r>
      <w:r w:rsidR="002334E8" w:rsidRPr="00CD2C4F">
        <w:rPr>
          <w:rFonts w:ascii="Times New Roman" w:eastAsia="TimesNewRomanPSMT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="002334E8" w:rsidRPr="00CD2C4F">
          <w:rPr>
            <w:rStyle w:val="Hyperlink"/>
            <w:rFonts w:ascii="Times New Roman" w:eastAsia="TimesNewRomanPSMT" w:hAnsi="Times New Roman" w:cs="Times New Roman"/>
            <w:sz w:val="24"/>
            <w:szCs w:val="24"/>
            <w:lang w:val="en-US"/>
          </w:rPr>
          <w:t>www.szdp.bg</w:t>
        </w:r>
      </w:hyperlink>
      <w:r w:rsidR="002334E8" w:rsidRPr="00CD2C4F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2334E8" w:rsidRPr="00CD2C4F" w:rsidRDefault="002334E8" w:rsidP="00CD2C4F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D2C4F">
        <w:rPr>
          <w:rFonts w:ascii="Times New Roman" w:eastAsia="TimesNewRomanPSMT" w:hAnsi="Times New Roman" w:cs="Times New Roman"/>
          <w:sz w:val="24"/>
          <w:szCs w:val="24"/>
        </w:rPr>
        <w:t>Длъжностно лице по</w:t>
      </w:r>
      <w:r w:rsidR="00386DD1" w:rsidRPr="00CD2C4F">
        <w:rPr>
          <w:rFonts w:ascii="Times New Roman" w:eastAsia="TimesNewRomanPSMT" w:hAnsi="Times New Roman" w:cs="Times New Roman"/>
          <w:sz w:val="24"/>
          <w:szCs w:val="24"/>
        </w:rPr>
        <w:t xml:space="preserve"> защита на данните в ТП ДГС Плевен</w:t>
      </w:r>
      <w:r w:rsidRPr="00CD2C4F">
        <w:rPr>
          <w:rFonts w:ascii="Times New Roman" w:eastAsia="TimesNewRomanPSMT" w:hAnsi="Times New Roman" w:cs="Times New Roman"/>
          <w:sz w:val="24"/>
          <w:szCs w:val="24"/>
        </w:rPr>
        <w:t xml:space="preserve">:  </w:t>
      </w:r>
      <w:r w:rsidR="00386DD1" w:rsidRPr="00CD2C4F">
        <w:rPr>
          <w:rFonts w:ascii="Times New Roman" w:eastAsia="TimesNewRomanPSMT" w:hAnsi="Times New Roman" w:cs="Times New Roman"/>
          <w:sz w:val="24"/>
          <w:szCs w:val="24"/>
        </w:rPr>
        <w:t>Ваня Ангелова Винчева</w:t>
      </w:r>
      <w:r w:rsidRPr="00CD2C4F">
        <w:rPr>
          <w:rFonts w:ascii="Times New Roman" w:eastAsia="TimesNewRomanPSMT" w:hAnsi="Times New Roman" w:cs="Times New Roman"/>
          <w:sz w:val="24"/>
          <w:szCs w:val="24"/>
        </w:rPr>
        <w:t>; тел.</w:t>
      </w:r>
      <w:r w:rsidR="00590277" w:rsidRPr="00CD2C4F">
        <w:t xml:space="preserve"> </w:t>
      </w:r>
      <w:r w:rsidR="00CD2C4F" w:rsidRPr="00CD2C4F">
        <w:rPr>
          <w:rFonts w:ascii="Times New Roman" w:hAnsi="Times New Roman" w:cs="Times New Roman"/>
        </w:rPr>
        <w:t>064 840 190</w:t>
      </w:r>
      <w:r w:rsidRPr="00CD2C4F">
        <w:rPr>
          <w:rFonts w:ascii="Times New Roman" w:hAnsi="Times New Roman" w:cs="Times New Roman"/>
        </w:rPr>
        <w:t>,</w:t>
      </w:r>
      <w:r w:rsidRPr="00CD2C4F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r w:rsidRPr="00CD2C4F">
        <w:rPr>
          <w:rFonts w:ascii="Times New Roman" w:hAnsi="Times New Roman"/>
          <w:sz w:val="24"/>
          <w:szCs w:val="24"/>
        </w:rPr>
        <w:t>dlpleven@abv.bg</w:t>
      </w:r>
      <w:r w:rsidRPr="00CD2C4F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CD2C4F">
        <w:rPr>
          <w:rFonts w:ascii="Times New Roman" w:eastAsia="TimesNewRomanPSMT" w:hAnsi="Times New Roman" w:cs="Times New Roman"/>
          <w:sz w:val="24"/>
          <w:szCs w:val="24"/>
          <w:highlight w:val="yellow"/>
        </w:rPr>
        <w:t xml:space="preserve"> 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Имам право да изискам</w:t>
      </w:r>
      <w:r w:rsidR="00F12BB2">
        <w:rPr>
          <w:rFonts w:ascii="Times New Roman" w:eastAsia="TimesNewRomanPSMT" w:hAnsi="Times New Roman" w:cs="Times New Roman"/>
          <w:sz w:val="24"/>
          <w:szCs w:val="24"/>
        </w:rPr>
        <w:t xml:space="preserve"> от администратора достъп до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Адрес: София 1592, бул. 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8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9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10" w:history="1">
        <w:r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2334E8" w:rsidRPr="00994C90" w:rsidRDefault="002334E8" w:rsidP="002334E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34E8" w:rsidRPr="00994C90" w:rsidRDefault="002334E8" w:rsidP="002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Дата: ………… 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Подпис: …………………………..</w:t>
      </w:r>
    </w:p>
    <w:p w:rsidR="002334E8" w:rsidRPr="00994C90" w:rsidRDefault="002334E8" w:rsidP="002334E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________________________________________________________________</w:t>
      </w:r>
    </w:p>
    <w:p w:rsidR="002334E8" w:rsidRPr="00994C90" w:rsidRDefault="002334E8" w:rsidP="0023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E1D8C" w:rsidRPr="002334E8" w:rsidRDefault="002334E8" w:rsidP="002334E8">
      <w:pPr>
        <w:rPr>
          <w:rFonts w:ascii="Times New Roman" w:hAnsi="Times New Roman" w:cs="Times New Roman"/>
        </w:rPr>
      </w:pP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A075F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1D8C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               </w:t>
      </w:r>
    </w:p>
    <w:p w:rsidR="004E1D8C" w:rsidRDefault="004E1D8C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E1D8C" w:rsidRDefault="002334E8" w:rsidP="004E1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277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Образец </w:t>
      </w:r>
      <w:r w:rsidR="004E1D8C" w:rsidRPr="00590277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№ </w:t>
      </w:r>
      <w:r w:rsidRPr="00590277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6</w:t>
      </w:r>
    </w:p>
    <w:p w:rsidR="004E1D8C" w:rsidRPr="000103A1" w:rsidRDefault="004E1D8C" w:rsidP="004E1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4E1D8C" w:rsidRDefault="004E1D8C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E1D8C" w:rsidRDefault="004E1D8C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Днес, ………….. 201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год., в гр. </w:t>
      </w:r>
      <w:r w:rsidR="004B3E33" w:rsidRPr="00590277"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между: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1A5DD6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D1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68A" w:rsidRPr="0059027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B3E33" w:rsidRPr="00590277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Териториално поделение Държавно горско стопанство“ град Плевен</w:t>
      </w:r>
      <w:r w:rsidRPr="00590277">
        <w:rPr>
          <w:rFonts w:ascii="Times New Roman" w:eastAsia="Times New Roman" w:hAnsi="Times New Roman" w:cs="Times New Roman"/>
          <w:sz w:val="24"/>
          <w:szCs w:val="24"/>
        </w:rPr>
        <w:t>, със седалище</w:t>
      </w:r>
      <w:r w:rsidR="00AD168A" w:rsidRPr="00590277">
        <w:rPr>
          <w:rFonts w:ascii="Times New Roman" w:eastAsia="Times New Roman" w:hAnsi="Times New Roman" w:cs="Times New Roman"/>
          <w:sz w:val="24"/>
          <w:szCs w:val="24"/>
        </w:rPr>
        <w:t xml:space="preserve"> и адрес на управление:</w:t>
      </w:r>
      <w:r w:rsidRPr="00590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E33" w:rsidRPr="00590277">
        <w:rPr>
          <w:rFonts w:ascii="Times New Roman" w:eastAsia="Times New Roman" w:hAnsi="Times New Roman" w:cs="Times New Roman"/>
          <w:iCs/>
          <w:sz w:val="24"/>
          <w:szCs w:val="24"/>
        </w:rPr>
        <w:t>гр. Плевен, ул. “Сан Стефано” № 37</w:t>
      </w:r>
      <w:r w:rsidRPr="00590277">
        <w:rPr>
          <w:rFonts w:ascii="Times New Roman" w:eastAsia="Times New Roman" w:hAnsi="Times New Roman" w:cs="Times New Roman"/>
          <w:sz w:val="24"/>
          <w:szCs w:val="24"/>
        </w:rPr>
        <w:t xml:space="preserve">, с ЕИК: </w:t>
      </w:r>
      <w:r w:rsidR="00783E93" w:rsidRPr="00590277">
        <w:rPr>
          <w:rFonts w:ascii="Times New Roman" w:hAnsi="Times New Roman"/>
          <w:sz w:val="24"/>
          <w:szCs w:val="24"/>
        </w:rPr>
        <w:t>2016174760054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представлявано от </w:t>
      </w:r>
      <w:r w:rsidRPr="00590277">
        <w:rPr>
          <w:rFonts w:ascii="Times New Roman" w:eastAsia="Times New Roman" w:hAnsi="Times New Roman" w:cs="Times New Roman"/>
          <w:sz w:val="24"/>
          <w:szCs w:val="24"/>
        </w:rPr>
        <w:t>инж.</w:t>
      </w:r>
      <w:r w:rsidR="00AD168A" w:rsidRPr="00590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93" w:rsidRPr="00590277">
        <w:rPr>
          <w:rFonts w:ascii="Times New Roman" w:eastAsia="Times New Roman" w:hAnsi="Times New Roman" w:cs="Times New Roman"/>
          <w:sz w:val="24"/>
          <w:szCs w:val="24"/>
        </w:rPr>
        <w:t>Яни Йотов Петков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– Директор</w:t>
      </w:r>
      <w:r w:rsidR="00A71FD8" w:rsidRPr="00A71FD8">
        <w:t xml:space="preserve"> </w:t>
      </w:r>
      <w:r w:rsidR="00A71FD8" w:rsidRPr="00A71FD8">
        <w:rPr>
          <w:rFonts w:ascii="Times New Roman" w:eastAsia="Times New Roman" w:hAnsi="Times New Roman" w:cs="Times New Roman"/>
          <w:sz w:val="24"/>
          <w:szCs w:val="24"/>
        </w:rPr>
        <w:t>и Ваня Ангелова Винчева, в качеството на Главен счетоводител на ТП ДГС Плевен</w:t>
      </w:r>
      <w:r w:rsidRPr="00A71F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наричано за краткост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“ВЪЗЛОЖИТЕЛ”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от една страна   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085025" w:rsidRPr="000103A1" w:rsidRDefault="00085025" w:rsidP="001A5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2.„………</w:t>
      </w:r>
      <w:r w:rsidR="001A5DD6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…..“ 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 ЕИК …………….  със седалище и адрес на управление </w:t>
      </w:r>
      <w:r w:rsidR="001A5D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 представлявано от …………………………….. </w:t>
      </w:r>
      <w:r w:rsidR="001A5DD6">
        <w:rPr>
          <w:rFonts w:ascii="Times New Roman" w:eastAsia="Times New Roman" w:hAnsi="Times New Roman" w:cs="Times New Roman"/>
          <w:sz w:val="24"/>
          <w:szCs w:val="24"/>
        </w:rPr>
        <w:t>в качеството му на 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наричано по-нататък 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„ИЗПЪЛНИТЕЛ”,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</w:t>
      </w:r>
      <w:r w:rsidR="001A5DD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5025" w:rsidRPr="000103A1" w:rsidRDefault="00085025" w:rsidP="00793F8A">
      <w:pPr>
        <w:pStyle w:val="NoSpacing2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03A1">
        <w:rPr>
          <w:rFonts w:ascii="Times New Roman" w:eastAsia="Times New Roman" w:hAnsi="Times New Roman"/>
          <w:sz w:val="24"/>
          <w:szCs w:val="24"/>
        </w:rPr>
        <w:t xml:space="preserve">и на основание </w:t>
      </w:r>
      <w:r w:rsidR="00AD168A">
        <w:rPr>
          <w:rFonts w:ascii="Times New Roman" w:eastAsia="Times New Roman" w:hAnsi="Times New Roman"/>
          <w:sz w:val="24"/>
          <w:szCs w:val="24"/>
        </w:rPr>
        <w:t xml:space="preserve">чл. 112 от ЗОП във връзка с влязло в сила </w:t>
      </w:r>
      <w:r w:rsidRPr="000103A1">
        <w:rPr>
          <w:rFonts w:ascii="Times New Roman" w:eastAsia="Times New Roman" w:hAnsi="Times New Roman"/>
          <w:sz w:val="24"/>
          <w:szCs w:val="24"/>
        </w:rPr>
        <w:t>Решение № ……………./……………...201</w:t>
      </w:r>
      <w:r w:rsidR="00AD168A">
        <w:rPr>
          <w:rFonts w:ascii="Times New Roman" w:eastAsia="Times New Roman" w:hAnsi="Times New Roman"/>
          <w:sz w:val="24"/>
          <w:szCs w:val="24"/>
        </w:rPr>
        <w:t>9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 г. на Директора на </w:t>
      </w:r>
      <w:r w:rsidR="008315B5" w:rsidRPr="008315B5">
        <w:rPr>
          <w:rFonts w:ascii="Times New Roman" w:eastAsia="Times New Roman" w:hAnsi="Times New Roman"/>
          <w:sz w:val="24"/>
          <w:szCs w:val="24"/>
        </w:rPr>
        <w:t>„</w:t>
      </w:r>
      <w:r w:rsidR="008315B5" w:rsidRPr="008315B5">
        <w:rPr>
          <w:rFonts w:ascii="Times New Roman" w:eastAsia="Times New Roman" w:hAnsi="Times New Roman"/>
          <w:bCs/>
          <w:sz w:val="24"/>
          <w:szCs w:val="24"/>
        </w:rPr>
        <w:t>Териториално поделение Държавно горско стопанство“ град Плевен</w:t>
      </w:r>
      <w:r w:rsidR="008315B5" w:rsidRPr="008315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AD168A">
        <w:rPr>
          <w:rFonts w:ascii="Times New Roman" w:eastAsia="Times New Roman" w:hAnsi="Times New Roman"/>
          <w:sz w:val="24"/>
          <w:szCs w:val="24"/>
        </w:rPr>
        <w:t xml:space="preserve">избор на изпълнител </w:t>
      </w:r>
      <w:r w:rsidRPr="000103A1">
        <w:rPr>
          <w:rFonts w:ascii="Times New Roman" w:eastAsia="Times New Roman" w:hAnsi="Times New Roman"/>
          <w:sz w:val="24"/>
          <w:szCs w:val="24"/>
        </w:rPr>
        <w:t>на обществена поръчка с предмет</w:t>
      </w:r>
      <w:r w:rsidR="00AD168A">
        <w:rPr>
          <w:rFonts w:ascii="Times New Roman" w:eastAsia="Times New Roman" w:hAnsi="Times New Roman"/>
          <w:sz w:val="24"/>
          <w:szCs w:val="24"/>
        </w:rPr>
        <w:t>:</w:t>
      </w:r>
      <w:r w:rsidR="007064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83E93" w:rsidRPr="008315B5">
        <w:rPr>
          <w:rFonts w:ascii="Times New Roman" w:eastAsia="Times New Roman" w:hAnsi="Times New Roman"/>
          <w:b/>
          <w:sz w:val="24"/>
          <w:szCs w:val="24"/>
        </w:rPr>
        <w:t>„</w:t>
      </w:r>
      <w:r w:rsidR="00783E93" w:rsidRPr="008315B5">
        <w:rPr>
          <w:rFonts w:ascii="Times New Roman" w:hAnsi="Times New Roman"/>
          <w:b/>
          <w:bCs/>
          <w:color w:val="000000"/>
          <w:sz w:val="24"/>
          <w:szCs w:val="24"/>
        </w:rPr>
        <w:t>Доставка на канцеларски материали за срок от 36 месеца за нуждите на Териториално поделение Държавно горско стопанство град Плевен“</w:t>
      </w:r>
      <w:r w:rsidRPr="000103A1">
        <w:rPr>
          <w:rFonts w:ascii="Times New Roman" w:eastAsia="Times New Roman" w:hAnsi="Times New Roman"/>
          <w:sz w:val="24"/>
          <w:szCs w:val="24"/>
        </w:rPr>
        <w:t>,</w:t>
      </w:r>
      <w:r w:rsidR="00793F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/>
          <w:sz w:val="24"/>
          <w:szCs w:val="24"/>
        </w:rPr>
        <w:t>се подписа настоящият Договор.</w:t>
      </w:r>
    </w:p>
    <w:p w:rsidR="00085025" w:rsidRPr="000103A1" w:rsidRDefault="00085025" w:rsidP="001A5D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FD4BEB" w:rsidRDefault="00FD4BEB" w:rsidP="00993B28">
      <w:pPr>
        <w:pStyle w:val="ListParagraph"/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aps/>
          <w:szCs w:val="24"/>
        </w:rPr>
      </w:pPr>
      <w:r>
        <w:rPr>
          <w:rFonts w:eastAsia="Times New Roman"/>
          <w:b/>
          <w:bCs/>
          <w:caps/>
          <w:szCs w:val="24"/>
          <w:lang w:val="en-US"/>
        </w:rPr>
        <w:t>i.</w:t>
      </w:r>
      <w:r w:rsidR="00AD168A">
        <w:rPr>
          <w:rFonts w:eastAsia="Times New Roman"/>
          <w:b/>
          <w:bCs/>
          <w:caps/>
          <w:szCs w:val="24"/>
        </w:rPr>
        <w:t xml:space="preserve"> </w:t>
      </w:r>
      <w:r w:rsidR="00085025" w:rsidRPr="00FD4BEB">
        <w:rPr>
          <w:rFonts w:eastAsia="Times New Roman"/>
          <w:b/>
          <w:bCs/>
          <w:caps/>
          <w:szCs w:val="24"/>
        </w:rPr>
        <w:t>Предмет на договора</w:t>
      </w:r>
    </w:p>
    <w:p w:rsidR="00085025" w:rsidRPr="000103A1" w:rsidRDefault="00085025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="00AD1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 канцеларски материали</w:t>
      </w:r>
      <w:r w:rsidR="007064EA"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чиито видове артикули са прогнозни, за нуждите на </w:t>
      </w:r>
      <w:r w:rsidR="00783E93" w:rsidRPr="002B053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83E93" w:rsidRPr="002B0535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Териториално поделение Държавно горско стопанство“ град Плевен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Техническото 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>и Ценовото предложение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неразделна част от договора, наричани по-долу за краткост: „канцеларски материали“.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Доставяните канцеларски материали </w:t>
      </w:r>
      <w:r w:rsidR="00A347DF">
        <w:rPr>
          <w:rFonts w:ascii="Times New Roman" w:eastAsia="Times New Roman" w:hAnsi="Times New Roman" w:cs="Times New Roman"/>
          <w:sz w:val="24"/>
          <w:szCs w:val="24"/>
        </w:rPr>
        <w:t xml:space="preserve">и принадлежности за офиса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трябва да отговарят на изискванията на Възложителя за качество, както и да съответстват на техническото предложение</w:t>
      </w:r>
      <w:r w:rsidR="00AD168A"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085025" w:rsidRPr="000103A1" w:rsidRDefault="00085025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II. СРОК НА ДОГОВОРА</w:t>
      </w:r>
      <w:r w:rsidR="00A97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И</w:t>
      </w:r>
      <w:r w:rsidR="008D01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="00A97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ВЛИЗАНЕ В СИЛА</w:t>
      </w:r>
    </w:p>
    <w:p w:rsidR="00203A99" w:rsidRDefault="00441C5C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1F60" w:rsidRPr="00793FD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87F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61F60" w:rsidRPr="00793FD7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сключва за срок от </w:t>
      </w:r>
      <w:r w:rsidR="00561F60"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36 /тридесет и шест/ месеца</w:t>
      </w:r>
      <w:r w:rsidR="00561F60"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</w:t>
      </w:r>
      <w:r w:rsidR="00AD168A">
        <w:rPr>
          <w:rFonts w:ascii="Times New Roman" w:hAnsi="Times New Roman" w:cs="Times New Roman"/>
          <w:sz w:val="24"/>
          <w:szCs w:val="24"/>
          <w:lang w:eastAsia="en-US"/>
        </w:rPr>
        <w:t>влизането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му </w:t>
      </w:r>
      <w:r w:rsidR="00AD168A">
        <w:rPr>
          <w:rFonts w:ascii="Times New Roman" w:hAnsi="Times New Roman" w:cs="Times New Roman"/>
          <w:sz w:val="24"/>
          <w:szCs w:val="24"/>
          <w:lang w:eastAsia="en-US"/>
        </w:rPr>
        <w:t>в сила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61F60"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 w:rsidR="00287F0F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561F60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085025" w:rsidRPr="00087A4E" w:rsidRDefault="00203A99" w:rsidP="00A97534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287F0F">
        <w:rPr>
          <w:rFonts w:ascii="Times New Roman" w:hAnsi="Times New Roman" w:cs="Times New Roman"/>
          <w:sz w:val="24"/>
          <w:szCs w:val="24"/>
          <w:lang w:eastAsia="en-US"/>
        </w:rPr>
        <w:t xml:space="preserve">4.2. </w:t>
      </w:r>
      <w:r w:rsidR="00441C5C"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Договорът влиза в сила от </w:t>
      </w:r>
      <w:r w:rsidR="00287F0F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</w:t>
      </w:r>
      <w:r w:rsidR="00441C5C" w:rsidRPr="00793FD7">
        <w:rPr>
          <w:rFonts w:ascii="Times New Roman" w:hAnsi="Times New Roman" w:cs="Times New Roman"/>
          <w:sz w:val="24"/>
          <w:szCs w:val="24"/>
          <w:lang w:eastAsia="en-US"/>
        </w:rPr>
        <w:t>подписването му</w:t>
      </w:r>
      <w:r w:rsidR="00287F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87F0F" w:rsidRPr="00087A4E">
        <w:rPr>
          <w:rFonts w:ascii="Times New Roman" w:hAnsi="Times New Roman" w:cs="Times New Roman"/>
          <w:b/>
          <w:sz w:val="24"/>
          <w:szCs w:val="24"/>
          <w:lang w:eastAsia="en-US"/>
        </w:rPr>
        <w:t>/</w:t>
      </w:r>
      <w:r w:rsidR="00287F0F" w:rsidRPr="00087A4E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или от </w:t>
      </w:r>
      <w:r w:rsidR="00783E93" w:rsidRPr="00087A4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25.06.2019г</w:t>
      </w:r>
      <w:r w:rsidR="00287F0F" w:rsidRPr="00087A4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., ако е сключен преди тази дата/</w:t>
      </w:r>
      <w:r w:rsidR="00F71731" w:rsidRPr="00087A4E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085025" w:rsidRPr="000103A1" w:rsidRDefault="00085025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ІII. </w:t>
      </w:r>
      <w:r w:rsidR="00A97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ПРОГНОЗНА СТОЙНОСТ, </w:t>
      </w:r>
      <w:r w:rsidR="00E02CC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ЦенИ и начин на плащане</w:t>
      </w:r>
    </w:p>
    <w:p w:rsidR="00085025" w:rsidRPr="00462A4C" w:rsidRDefault="00462A4C" w:rsidP="00BD2DDF">
      <w:pPr>
        <w:spacing w:after="0" w:line="240" w:lineRule="auto"/>
        <w:ind w:firstLine="567"/>
        <w:jc w:val="both"/>
        <w:outlineLvl w:val="5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5. </w:t>
      </w:r>
      <w:r w:rsidRPr="00462A4C">
        <w:rPr>
          <w:rFonts w:ascii="Times New Roman" w:hAnsi="Times New Roman" w:cs="Times New Roman"/>
          <w:sz w:val="24"/>
          <w:szCs w:val="24"/>
        </w:rPr>
        <w:t xml:space="preserve">За извършване на доставката, ВЪЗЛОЖИТЕЛЯТ се задължава да плати на ИЗПЪЛНИТЕЛЯ </w:t>
      </w:r>
      <w:r>
        <w:rPr>
          <w:rFonts w:ascii="Times New Roman" w:hAnsi="Times New Roman" w:cs="Times New Roman"/>
          <w:sz w:val="24"/>
          <w:szCs w:val="24"/>
        </w:rPr>
        <w:t>цена в общ</w:t>
      </w:r>
      <w:r w:rsidRPr="00462A4C">
        <w:rPr>
          <w:rFonts w:ascii="Times New Roman" w:hAnsi="Times New Roman" w:cs="Times New Roman"/>
          <w:sz w:val="24"/>
          <w:szCs w:val="24"/>
        </w:rPr>
        <w:t xml:space="preserve"> размер на ……… (…………………………) лева без ДДС  и ……… (…………) </w:t>
      </w:r>
      <w:r w:rsidRPr="00462A4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Pr="00462A4C">
        <w:rPr>
          <w:rFonts w:ascii="Times New Roman" w:hAnsi="Times New Roman" w:cs="Times New Roman"/>
          <w:sz w:val="24"/>
          <w:szCs w:val="24"/>
        </w:rPr>
        <w:t xml:space="preserve"> с ДДС (наричана по-нататък „</w:t>
      </w:r>
      <w:r w:rsidRPr="00462A4C">
        <w:rPr>
          <w:rFonts w:ascii="Times New Roman" w:hAnsi="Times New Roman" w:cs="Times New Roman"/>
          <w:b/>
          <w:sz w:val="24"/>
          <w:szCs w:val="24"/>
        </w:rPr>
        <w:t>Цената</w:t>
      </w:r>
      <w:r w:rsidRPr="00462A4C">
        <w:rPr>
          <w:rFonts w:ascii="Times New Roman" w:hAnsi="Times New Roman" w:cs="Times New Roman"/>
          <w:sz w:val="24"/>
          <w:szCs w:val="24"/>
        </w:rPr>
        <w:t>“), съгласно Ценовото предложение на ИЗПЪЛНИТЕЛЯ, съставляващо Приложение № 3</w:t>
      </w:r>
      <w:r w:rsidR="00A97534" w:rsidRPr="00462A4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085025" w:rsidRDefault="00A97534" w:rsidP="00BD2DDF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7A53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85025" w:rsidRPr="007A53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запл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аща доставените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канцеларски материали </w:t>
      </w:r>
      <w:r w:rsidR="00D56497">
        <w:rPr>
          <w:rFonts w:ascii="Times New Roman" w:eastAsia="Times New Roman" w:hAnsi="Times New Roman" w:cs="Times New Roman"/>
          <w:sz w:val="24"/>
          <w:szCs w:val="24"/>
        </w:rPr>
        <w:t>след заявка от В</w:t>
      </w:r>
      <w:r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единични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цени, съгласно ценово предложение</w:t>
      </w:r>
      <w:r w:rsidR="00D56497">
        <w:rPr>
          <w:rFonts w:ascii="Times New Roman" w:eastAsia="Times New Roman" w:hAnsi="Times New Roman" w:cs="Times New Roman"/>
          <w:sz w:val="24"/>
          <w:szCs w:val="24"/>
        </w:rPr>
        <w:t xml:space="preserve"> на И</w:t>
      </w:r>
      <w:r>
        <w:rPr>
          <w:rFonts w:ascii="Times New Roman" w:eastAsia="Times New Roman" w:hAnsi="Times New Roman" w:cs="Times New Roman"/>
          <w:sz w:val="24"/>
          <w:szCs w:val="24"/>
        </w:rPr>
        <w:t>зпълнителя -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C63405" w:rsidRDefault="005904EB" w:rsidP="00BD2DDF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7</w:t>
      </w:r>
      <w:r w:rsidR="00C63405" w:rsidRPr="007A53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6497">
        <w:rPr>
          <w:rFonts w:ascii="Times New Roman" w:eastAsia="Times New Roman" w:hAnsi="Times New Roman" w:cs="Times New Roman"/>
          <w:sz w:val="24"/>
          <w:szCs w:val="24"/>
        </w:rPr>
        <w:t xml:space="preserve"> При възникнала необходимост В</w:t>
      </w:r>
      <w:r w:rsidR="00C63405">
        <w:rPr>
          <w:rFonts w:ascii="Times New Roman" w:eastAsia="Times New Roman" w:hAnsi="Times New Roman" w:cs="Times New Roman"/>
          <w:sz w:val="24"/>
          <w:szCs w:val="24"/>
        </w:rPr>
        <w:t xml:space="preserve">ъзложителят може </w:t>
      </w:r>
      <w:r w:rsidR="00D56497">
        <w:rPr>
          <w:rFonts w:ascii="Times New Roman" w:eastAsia="Times New Roman" w:hAnsi="Times New Roman" w:cs="Times New Roman"/>
          <w:sz w:val="24"/>
          <w:szCs w:val="24"/>
        </w:rPr>
        <w:t>да заявява на И</w:t>
      </w:r>
      <w:r w:rsidR="00C63405">
        <w:rPr>
          <w:rFonts w:ascii="Times New Roman" w:eastAsia="Times New Roman" w:hAnsi="Times New Roman" w:cs="Times New Roman"/>
          <w:sz w:val="24"/>
          <w:szCs w:val="24"/>
        </w:rPr>
        <w:t xml:space="preserve">зпълнителя доставка и на </w:t>
      </w:r>
      <w:r w:rsidR="00C63405" w:rsidRPr="00C63405">
        <w:rPr>
          <w:rFonts w:ascii="Times New Roman" w:eastAsia="Times New Roman" w:hAnsi="Times New Roman" w:cs="Times New Roman"/>
          <w:sz w:val="24"/>
          <w:szCs w:val="24"/>
        </w:rPr>
        <w:t>други канцеларски материали или принадлежности за офиса, които не са включени в Техническата спецификация и Ценовото предложение</w:t>
      </w:r>
      <w:r w:rsidR="00C63405">
        <w:rPr>
          <w:rFonts w:ascii="Times New Roman" w:eastAsia="Times New Roman" w:hAnsi="Times New Roman" w:cs="Times New Roman"/>
          <w:sz w:val="24"/>
          <w:szCs w:val="24"/>
        </w:rPr>
        <w:t>. Същите ще бъдат доставяни</w:t>
      </w:r>
      <w:r w:rsidR="00C63405" w:rsidRPr="00C63405">
        <w:rPr>
          <w:rFonts w:ascii="Times New Roman" w:eastAsia="Times New Roman" w:hAnsi="Times New Roman" w:cs="Times New Roman"/>
          <w:sz w:val="24"/>
          <w:szCs w:val="24"/>
        </w:rPr>
        <w:t xml:space="preserve"> при условия и срокове на </w:t>
      </w:r>
      <w:r w:rsidR="00C63405">
        <w:rPr>
          <w:rFonts w:ascii="Times New Roman" w:eastAsia="Times New Roman" w:hAnsi="Times New Roman" w:cs="Times New Roman"/>
          <w:sz w:val="24"/>
          <w:szCs w:val="24"/>
        </w:rPr>
        <w:t>настоящия договор</w:t>
      </w:r>
      <w:r w:rsidR="00C63405" w:rsidRPr="00C634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5DCF">
        <w:rPr>
          <w:rFonts w:ascii="Times New Roman" w:eastAsia="Times New Roman" w:hAnsi="Times New Roman" w:cs="Times New Roman"/>
          <w:sz w:val="24"/>
          <w:szCs w:val="24"/>
        </w:rPr>
        <w:t xml:space="preserve"> с ……… % (не по-малко от 15</w:t>
      </w:r>
      <w:r w:rsidR="00C63405" w:rsidRPr="00C63405">
        <w:rPr>
          <w:rFonts w:ascii="Times New Roman" w:eastAsia="Times New Roman" w:hAnsi="Times New Roman" w:cs="Times New Roman"/>
          <w:sz w:val="24"/>
          <w:szCs w:val="24"/>
        </w:rPr>
        <w:t xml:space="preserve">%) търговска отстъпка от актуални цени съгласно действащите ценови листи </w:t>
      </w:r>
      <w:r w:rsidR="00EA05C7">
        <w:rPr>
          <w:rFonts w:ascii="Times New Roman" w:eastAsia="Times New Roman" w:hAnsi="Times New Roman" w:cs="Times New Roman"/>
          <w:sz w:val="24"/>
          <w:szCs w:val="24"/>
        </w:rPr>
        <w:t>на И</w:t>
      </w:r>
      <w:r w:rsidR="00C63405">
        <w:rPr>
          <w:rFonts w:ascii="Times New Roman" w:eastAsia="Times New Roman" w:hAnsi="Times New Roman" w:cs="Times New Roman"/>
          <w:sz w:val="24"/>
          <w:szCs w:val="24"/>
        </w:rPr>
        <w:t xml:space="preserve">зпълнителя </w:t>
      </w:r>
      <w:r w:rsidR="00C63405" w:rsidRPr="00C63405">
        <w:rPr>
          <w:rFonts w:ascii="Times New Roman" w:eastAsia="Times New Roman" w:hAnsi="Times New Roman" w:cs="Times New Roman"/>
          <w:sz w:val="24"/>
          <w:szCs w:val="24"/>
        </w:rPr>
        <w:t>към момента на заявка</w:t>
      </w:r>
      <w:r w:rsidR="00C63405">
        <w:rPr>
          <w:rFonts w:ascii="Times New Roman" w:eastAsia="Times New Roman" w:hAnsi="Times New Roman" w:cs="Times New Roman"/>
          <w:sz w:val="24"/>
          <w:szCs w:val="24"/>
        </w:rPr>
        <w:t>та, съобразени с пазарните цени, като посоченият</w:t>
      </w:r>
      <w:r w:rsidR="00C63405" w:rsidRPr="00C63405">
        <w:rPr>
          <w:rFonts w:ascii="Times New Roman" w:eastAsia="Times New Roman" w:hAnsi="Times New Roman" w:cs="Times New Roman"/>
          <w:sz w:val="24"/>
          <w:szCs w:val="24"/>
        </w:rPr>
        <w:t xml:space="preserve"> процент търговска отстъпка е непроменен за целия срок на действие на договора.</w:t>
      </w:r>
    </w:p>
    <w:p w:rsidR="00C63405" w:rsidRPr="000103A1" w:rsidRDefault="000B12FB" w:rsidP="00BD2DDF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63405" w:rsidRPr="007A53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3C5" w:rsidRPr="007A53C5">
        <w:rPr>
          <w:rFonts w:ascii="Times New Roman" w:eastAsia="Times New Roman" w:hAnsi="Times New Roman" w:cs="Times New Roman"/>
          <w:sz w:val="24"/>
          <w:szCs w:val="24"/>
        </w:rPr>
        <w:t>Стойност</w:t>
      </w:r>
      <w:r w:rsidR="007A53C5">
        <w:rPr>
          <w:rFonts w:ascii="Times New Roman" w:eastAsia="Times New Roman" w:hAnsi="Times New Roman" w:cs="Times New Roman"/>
          <w:sz w:val="24"/>
          <w:szCs w:val="24"/>
        </w:rPr>
        <w:t xml:space="preserve">та на заявените по реда на </w:t>
      </w:r>
      <w:r w:rsidR="007A53C5" w:rsidRPr="007A53C5">
        <w:rPr>
          <w:rFonts w:ascii="Times New Roman" w:eastAsia="Times New Roman" w:hAnsi="Times New Roman" w:cs="Times New Roman"/>
          <w:sz w:val="24"/>
          <w:szCs w:val="24"/>
        </w:rPr>
        <w:t xml:space="preserve">точка </w:t>
      </w:r>
      <w:r w:rsidR="007A53C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7A53C5" w:rsidRPr="007A53C5">
        <w:rPr>
          <w:rFonts w:ascii="Times New Roman" w:eastAsia="Times New Roman" w:hAnsi="Times New Roman" w:cs="Times New Roman"/>
          <w:sz w:val="24"/>
          <w:szCs w:val="24"/>
        </w:rPr>
        <w:t>канцеларски материали или принадлежности за офиса, които не са включени в Техническата спецификация и Ценовото предложение, не може да надвишава 10% от стойността на сключения договор.</w:t>
      </w:r>
    </w:p>
    <w:p w:rsidR="00085025" w:rsidRPr="000103A1" w:rsidRDefault="005904EB" w:rsidP="00BD2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</w:t>
      </w:r>
      <w:r w:rsidR="00A97534">
        <w:rPr>
          <w:rFonts w:ascii="Times New Roman" w:eastAsia="Times New Roman" w:hAnsi="Times New Roman" w:cs="Times New Roman"/>
          <w:sz w:val="24"/>
          <w:szCs w:val="24"/>
        </w:rPr>
        <w:t xml:space="preserve"> на канцеларските материали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, включително и разтоварването на заявените канцеларски материали.</w:t>
      </w:r>
    </w:p>
    <w:p w:rsidR="00085025" w:rsidRPr="000103A1" w:rsidRDefault="005904EB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Цената на канцеларските материали по конкретната заявка се за</w:t>
      </w:r>
      <w:r w:rsidR="00312893">
        <w:rPr>
          <w:rFonts w:ascii="Times New Roman" w:eastAsia="Times New Roman" w:hAnsi="Times New Roman" w:cs="Times New Roman"/>
          <w:sz w:val="24"/>
          <w:szCs w:val="24"/>
        </w:rPr>
        <w:t>плаща от Възложителя в срок до 10</w:t>
      </w:r>
      <w:r w:rsidR="00AC7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893">
        <w:rPr>
          <w:rFonts w:ascii="Times New Roman" w:eastAsia="Times New Roman" w:hAnsi="Times New Roman" w:cs="Times New Roman"/>
          <w:sz w:val="24"/>
          <w:szCs w:val="24"/>
        </w:rPr>
        <w:t>/десет</w:t>
      </w:r>
      <w:r w:rsidR="00EC25AD">
        <w:rPr>
          <w:rFonts w:ascii="Times New Roman" w:eastAsia="Times New Roman" w:hAnsi="Times New Roman" w:cs="Times New Roman"/>
          <w:sz w:val="24"/>
          <w:szCs w:val="24"/>
        </w:rPr>
        <w:t>/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работни дни след доставяне на заявеното количество </w:t>
      </w:r>
      <w:r w:rsidR="00AC71E2">
        <w:rPr>
          <w:rFonts w:ascii="Times New Roman" w:eastAsia="Times New Roman" w:hAnsi="Times New Roman" w:cs="Times New Roman"/>
          <w:sz w:val="24"/>
          <w:szCs w:val="24"/>
        </w:rPr>
        <w:t>канцеларски материали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AC71E2" w:rsidRDefault="005904EB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заплаща цената с платежно нареждане, в лева, по </w:t>
      </w:r>
      <w:r w:rsidR="00AC71E2">
        <w:rPr>
          <w:rFonts w:ascii="Times New Roman" w:eastAsia="Times New Roman" w:hAnsi="Times New Roman" w:cs="Times New Roman"/>
          <w:sz w:val="24"/>
          <w:szCs w:val="24"/>
        </w:rPr>
        <w:t xml:space="preserve">следната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банкова сметка</w:t>
      </w:r>
      <w:r w:rsidR="00AC71E2"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изпълнителя:</w:t>
      </w:r>
    </w:p>
    <w:p w:rsidR="00085025" w:rsidRDefault="00AC71E2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IBAN: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BIC: …………………………...</w:t>
      </w:r>
    </w:p>
    <w:p w:rsidR="00AC71E2" w:rsidRPr="00AC71E2" w:rsidRDefault="00AC71E2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Обслужваща банка: ……………………………………………………………………</w:t>
      </w:r>
    </w:p>
    <w:p w:rsidR="00085025" w:rsidRPr="000103A1" w:rsidRDefault="00085025" w:rsidP="00E02CC5">
      <w:pPr>
        <w:tabs>
          <w:tab w:val="left" w:pos="720"/>
          <w:tab w:val="left" w:pos="3249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E02C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085025" w:rsidRPr="000103A1" w:rsidRDefault="005904EB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5025" w:rsidRPr="00312893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 или </w:t>
      </w:r>
      <w:r w:rsidR="00E02CC5" w:rsidRPr="0031289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F7F1D" w:rsidRPr="00312893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="00312893">
        <w:rPr>
          <w:rFonts w:ascii="Times New Roman" w:eastAsia="Times New Roman" w:hAnsi="Times New Roman" w:cs="Times New Roman"/>
          <w:sz w:val="24"/>
          <w:szCs w:val="24"/>
        </w:rPr>
        <w:t>: ........................................</w:t>
      </w:r>
      <w:r w:rsidR="00085025" w:rsidRPr="00312893">
        <w:rPr>
          <w:rFonts w:ascii="Times New Roman" w:eastAsia="Times New Roman" w:hAnsi="Times New Roman" w:cs="Times New Roman"/>
          <w:sz w:val="24"/>
          <w:szCs w:val="24"/>
        </w:rPr>
        <w:t xml:space="preserve"> Всяка заявка трябва да съдържа вида и количеството на заявените канцеларски материали.</w:t>
      </w:r>
    </w:p>
    <w:p w:rsidR="00085025" w:rsidRPr="000103A1" w:rsidRDefault="005904EB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</w:t>
      </w:r>
      <w:r w:rsidR="00130F2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 канцеларски материали франко склада на Възложителя, на адрес: </w:t>
      </w:r>
      <w:r w:rsidR="0038344A" w:rsidRPr="00130F20">
        <w:rPr>
          <w:rFonts w:ascii="Times New Roman" w:eastAsia="Times New Roman" w:hAnsi="Times New Roman" w:cs="Times New Roman"/>
          <w:b/>
          <w:iCs/>
          <w:sz w:val="24"/>
          <w:szCs w:val="24"/>
        </w:rPr>
        <w:t>гр. Плевен, ул. “Сан Стефано” № 37, етаж І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85025" w:rsidRPr="000103A1" w:rsidRDefault="00085025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</w:t>
      </w:r>
      <w:r w:rsidR="00E02CC5" w:rsidRPr="00E02CC5">
        <w:rPr>
          <w:rFonts w:ascii="Times New Roman" w:eastAsia="Times New Roman" w:hAnsi="Times New Roman" w:cs="Times New Roman"/>
          <w:sz w:val="24"/>
          <w:szCs w:val="24"/>
        </w:rPr>
        <w:t>на  първия работен ден, следващ д</w:t>
      </w:r>
      <w:r w:rsidR="00E02CC5">
        <w:rPr>
          <w:rFonts w:ascii="Times New Roman" w:eastAsia="Times New Roman" w:hAnsi="Times New Roman" w:cs="Times New Roman"/>
          <w:sz w:val="24"/>
          <w:szCs w:val="24"/>
        </w:rPr>
        <w:t>еня на получаване на заявката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025" w:rsidRPr="000103A1" w:rsidRDefault="005904EB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2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CC5" w:rsidRPr="00E02C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</w:t>
      </w:r>
      <w:r w:rsidR="000F009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на страните по договора.</w:t>
      </w:r>
    </w:p>
    <w:p w:rsidR="00085025" w:rsidRPr="000103A1" w:rsidRDefault="005904EB" w:rsidP="00085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16</w:t>
      </w:r>
      <w:r w:rsidR="00085025" w:rsidRPr="000103A1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="00E02CC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Рискът от повреждане и погиване на </w:t>
      </w:r>
      <w:r w:rsidR="00860988">
        <w:rPr>
          <w:rFonts w:ascii="Times New Roman" w:eastAsia="Times New Roman" w:hAnsi="Times New Roman" w:cs="Times New Roman"/>
          <w:sz w:val="24"/>
          <w:szCs w:val="24"/>
        </w:rPr>
        <w:t>канцеларските материали и/или принадлежностите за офиса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преминава от Изпълнителя към Възложителя след предаването им и подписването на приемо-предавателен протокол.</w:t>
      </w: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085025" w:rsidRPr="000103A1" w:rsidRDefault="00085025" w:rsidP="006C7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</w:t>
      </w:r>
      <w:r w:rsidR="00207EE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и отговарящи на изискванията на Възложителя.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085025" w:rsidRPr="000103A1" w:rsidRDefault="005904EB" w:rsidP="009D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получи от Възложителя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085025" w:rsidRPr="000103A1" w:rsidRDefault="005904EB" w:rsidP="009D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085025" w:rsidRPr="000103A1" w:rsidRDefault="005904EB" w:rsidP="009D0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</w:t>
      </w:r>
      <w:r w:rsidR="009D003B">
        <w:rPr>
          <w:rFonts w:ascii="Times New Roman" w:eastAsia="Times New Roman" w:hAnsi="Times New Roman" w:cs="Times New Roman"/>
          <w:sz w:val="24"/>
          <w:szCs w:val="24"/>
        </w:rPr>
        <w:t xml:space="preserve">и принадлежности за офиса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в подходяща опаковка за запазването им при транспортиране и съхранение в склад.</w:t>
      </w:r>
    </w:p>
    <w:p w:rsidR="00085025" w:rsidRDefault="00085025" w:rsidP="00FA7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 рекламация, Изпълнителят се</w:t>
      </w:r>
      <w:r w:rsidR="002862B3">
        <w:rPr>
          <w:rFonts w:ascii="Times New Roman" w:eastAsia="Times New Roman" w:hAnsi="Times New Roman" w:cs="Times New Roman"/>
          <w:sz w:val="24"/>
          <w:szCs w:val="24"/>
        </w:rPr>
        <w:t xml:space="preserve"> задължава в срок до 2 (два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) работни дни от подписване на констативния протокол по </w:t>
      </w:r>
      <w:r w:rsidR="005904EB">
        <w:rPr>
          <w:rFonts w:ascii="Times New Roman" w:eastAsia="Times New Roman" w:hAnsi="Times New Roman" w:cs="Times New Roman"/>
          <w:sz w:val="24"/>
          <w:szCs w:val="24"/>
        </w:rPr>
        <w:t>т. 27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договора да достави заявените канцеларски материали с необходимото и уговорено качество.</w:t>
      </w:r>
    </w:p>
    <w:p w:rsidR="000C50CA" w:rsidRPr="000103A1" w:rsidRDefault="000C50CA" w:rsidP="00FA7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85025" w:rsidRPr="000103A1" w:rsidRDefault="000C50CA" w:rsidP="000C50CA">
      <w:pPr>
        <w:tabs>
          <w:tab w:val="center" w:pos="4536"/>
          <w:tab w:val="left" w:pos="7995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="00085025"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085025" w:rsidRPr="000103A1" w:rsidRDefault="00085025" w:rsidP="000C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</w:t>
      </w:r>
      <w:r w:rsidR="001A330B">
        <w:rPr>
          <w:rFonts w:ascii="Times New Roman" w:eastAsia="Times New Roman" w:hAnsi="Times New Roman" w:cs="Times New Roman"/>
          <w:sz w:val="24"/>
          <w:szCs w:val="24"/>
        </w:rPr>
        <w:t>, при условията и по реда на раздел ІІІ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договора.</w:t>
      </w:r>
    </w:p>
    <w:p w:rsidR="00085025" w:rsidRPr="000103A1" w:rsidRDefault="005904EB" w:rsidP="00D17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085025" w:rsidRDefault="00085025" w:rsidP="00D17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</w:t>
      </w:r>
      <w:r w:rsidR="008902C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на страните.</w:t>
      </w:r>
    </w:p>
    <w:p w:rsidR="000C50CA" w:rsidRPr="000C50CA" w:rsidRDefault="005904EB" w:rsidP="00D17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0C50CA" w:rsidRPr="000C50C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C50CA">
        <w:rPr>
          <w:rFonts w:ascii="Times New Roman" w:eastAsia="Times New Roman" w:hAnsi="Times New Roman" w:cs="Times New Roman"/>
          <w:sz w:val="24"/>
          <w:szCs w:val="24"/>
        </w:rPr>
        <w:t>Възложителят може да прави рекламации за качеството на доставените канцеларски материали и принадлежности за офиса в срок до 10 /десет/ работни дни от подписването на приемо-предавателен протокол за изпъл</w:t>
      </w:r>
      <w:r w:rsidR="00FC49EE">
        <w:rPr>
          <w:rFonts w:ascii="Times New Roman" w:eastAsia="Times New Roman" w:hAnsi="Times New Roman" w:cs="Times New Roman"/>
          <w:sz w:val="24"/>
          <w:szCs w:val="24"/>
        </w:rPr>
        <w:t>нената доставка. В тези случаи И</w:t>
      </w:r>
      <w:r w:rsidR="000C50CA">
        <w:rPr>
          <w:rFonts w:ascii="Times New Roman" w:eastAsia="Times New Roman" w:hAnsi="Times New Roman" w:cs="Times New Roman"/>
          <w:sz w:val="24"/>
          <w:szCs w:val="24"/>
        </w:rPr>
        <w:t>зпълнителят е длъжен да замени за своя сметка съответните стоки, за които е направена рекламацията, с други такива, чието качество отговаря на изискванията на Техническата спецификация.</w:t>
      </w:r>
    </w:p>
    <w:p w:rsidR="00085025" w:rsidRPr="000103A1" w:rsidRDefault="005904EB" w:rsidP="00D54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085025"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4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не се задължава да закупува от всички видове </w:t>
      </w:r>
      <w:r w:rsidR="000C50CA">
        <w:rPr>
          <w:rFonts w:ascii="Times New Roman" w:eastAsia="Times New Roman" w:hAnsi="Times New Roman" w:cs="Times New Roman"/>
          <w:sz w:val="24"/>
          <w:szCs w:val="24"/>
        </w:rPr>
        <w:t xml:space="preserve">и количества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канцеларски материали</w:t>
      </w:r>
      <w:r w:rsidR="000C50CA"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за офиса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, посочени в </w:t>
      </w:r>
      <w:r w:rsidR="000C50CA">
        <w:rPr>
          <w:rFonts w:ascii="Times New Roman" w:eastAsia="Times New Roman" w:hAnsi="Times New Roman" w:cs="Times New Roman"/>
          <w:sz w:val="24"/>
          <w:szCs w:val="24"/>
        </w:rPr>
        <w:t>Техническата спецификация, а съобразно възникналата необходимост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025" w:rsidRPr="000103A1" w:rsidRDefault="00085025" w:rsidP="0008502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085025" w:rsidRPr="000103A1" w:rsidRDefault="005E2D2F" w:rsidP="00085025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904E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="002C2530" w:rsidRPr="002C253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A7CC7" w:rsidRPr="002C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530" w:rsidRPr="002C2530">
        <w:rPr>
          <w:rStyle w:val="FontStyle31"/>
          <w:sz w:val="24"/>
          <w:szCs w:val="24"/>
        </w:rPr>
        <w:t xml:space="preserve">5 (пет) % от стойността </w:t>
      </w:r>
      <w:r>
        <w:rPr>
          <w:rStyle w:val="FontStyle31"/>
          <w:sz w:val="24"/>
          <w:szCs w:val="24"/>
        </w:rPr>
        <w:t>на договора, без</w:t>
      </w:r>
      <w:r w:rsidR="002C2530" w:rsidRPr="002C2530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включен </w:t>
      </w:r>
      <w:r w:rsidR="002C2530" w:rsidRPr="002C2530">
        <w:rPr>
          <w:rStyle w:val="FontStyle31"/>
          <w:sz w:val="24"/>
          <w:szCs w:val="24"/>
        </w:rPr>
        <w:t>ДДС,</w:t>
      </w:r>
      <w:r w:rsidR="002C2530" w:rsidRPr="002C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025" w:rsidRPr="002C2530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задържа при виновно неизпълнение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задължение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на 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установено в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085025" w:rsidRPr="000103A1" w:rsidRDefault="005904EB" w:rsidP="005E2D2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085025" w:rsidRPr="005E2D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5025"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5904EB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</w:t>
      </w:r>
      <w:r w:rsidR="005E2D2F">
        <w:rPr>
          <w:rFonts w:ascii="Times New Roman" w:eastAsia="Times New Roman" w:hAnsi="Times New Roman" w:cs="Times New Roman"/>
          <w:sz w:val="24"/>
          <w:szCs w:val="24"/>
        </w:rPr>
        <w:t>ълнение на договора в срок до 30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E2D2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десет) </w:t>
      </w:r>
      <w:r w:rsidR="005E2D2F">
        <w:rPr>
          <w:rFonts w:ascii="Times New Roman" w:eastAsia="Times New Roman" w:hAnsi="Times New Roman" w:cs="Times New Roman"/>
          <w:sz w:val="24"/>
          <w:szCs w:val="24"/>
        </w:rPr>
        <w:t>календарни дни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след изтичане срока на договора.</w:t>
      </w:r>
    </w:p>
    <w:p w:rsidR="0057024A" w:rsidRPr="000103A1" w:rsidRDefault="00E13E16" w:rsidP="00D73810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85025" w:rsidRPr="000103A1" w:rsidRDefault="00085025" w:rsidP="000850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003F5F" w:rsidRDefault="00003F5F" w:rsidP="0000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025" w:rsidRPr="000103A1" w:rsidRDefault="00085025" w:rsidP="00003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Настоящият договор се прекратява: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5904EB" w:rsidRPr="005904EB"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r w:rsidRPr="005904EB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Pr="005904EB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</w:t>
      </w:r>
      <w:r w:rsidR="00003F5F" w:rsidRPr="005904EB">
        <w:rPr>
          <w:rFonts w:ascii="Times New Roman" w:eastAsia="Times New Roman" w:hAnsi="Times New Roman" w:cs="Times New Roman"/>
          <w:sz w:val="24"/>
          <w:szCs w:val="24"/>
        </w:rPr>
        <w:t>а стойността на договора по т.5</w:t>
      </w:r>
      <w:r w:rsidRPr="005904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904EB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0103A1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00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15-дневно писмено предизвестие</w:t>
      </w:r>
      <w:r w:rsidR="008D01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085025" w:rsidRPr="000103A1" w:rsidRDefault="00085025" w:rsidP="00085025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085025" w:rsidRPr="000103A1" w:rsidRDefault="00085025" w:rsidP="000850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B32655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5904EB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</w:t>
      </w:r>
      <w:r w:rsidR="00B32655">
        <w:rPr>
          <w:rFonts w:ascii="Times New Roman" w:eastAsia="Times New Roman" w:hAnsi="Times New Roman" w:cs="Times New Roman"/>
          <w:sz w:val="24"/>
          <w:szCs w:val="24"/>
        </w:rPr>
        <w:t>зделна част от този договор са:</w:t>
      </w:r>
    </w:p>
    <w:p w:rsidR="00B32655" w:rsidRDefault="005904EB" w:rsidP="00B32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B32655">
        <w:rPr>
          <w:rFonts w:ascii="Times New Roman" w:eastAsia="Times New Roman" w:hAnsi="Times New Roman" w:cs="Times New Roman"/>
          <w:sz w:val="24"/>
          <w:szCs w:val="24"/>
        </w:rPr>
        <w:t>.1. Техническа спецификация;</w:t>
      </w:r>
    </w:p>
    <w:p w:rsidR="00B32655" w:rsidRDefault="005904EB" w:rsidP="00B32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B32655">
        <w:rPr>
          <w:rFonts w:ascii="Times New Roman" w:eastAsia="Times New Roman" w:hAnsi="Times New Roman" w:cs="Times New Roman"/>
          <w:sz w:val="24"/>
          <w:szCs w:val="24"/>
        </w:rPr>
        <w:t>.2. Техническо предложение на изпълнителя;</w:t>
      </w:r>
    </w:p>
    <w:p w:rsidR="00085025" w:rsidRPr="00B32655" w:rsidRDefault="005904EB" w:rsidP="00B32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B32655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B32655" w:rsidRPr="00B32655">
        <w:rPr>
          <w:rFonts w:ascii="Times New Roman" w:eastAsia="Times New Roman" w:hAnsi="Times New Roman" w:cs="Times New Roman"/>
          <w:bCs/>
          <w:sz w:val="24"/>
          <w:szCs w:val="24"/>
        </w:rPr>
        <w:t>Ценово предложение на изпълнителя.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Настоящият договор се състави и подписа в два еднообразни екз</w:t>
      </w:r>
      <w:r w:rsidR="00B32655">
        <w:rPr>
          <w:rFonts w:ascii="Times New Roman" w:eastAsia="Times New Roman" w:hAnsi="Times New Roman" w:cs="Times New Roman"/>
          <w:sz w:val="24"/>
          <w:szCs w:val="24"/>
        </w:rPr>
        <w:t>емпляра - по един за всяка от страните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655" w:rsidRDefault="00B3265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655" w:rsidRDefault="00B3265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B32655" w:rsidRDefault="00B3265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24A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 w:rsidR="0038344A" w:rsidRPr="0057024A">
        <w:rPr>
          <w:rFonts w:ascii="Times New Roman" w:eastAsia="Times New Roman" w:hAnsi="Times New Roman" w:cs="Times New Roman"/>
          <w:sz w:val="24"/>
          <w:szCs w:val="24"/>
        </w:rPr>
        <w:t>Яни Петков</w:t>
      </w:r>
      <w:r w:rsidRPr="0057024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</w:t>
      </w:r>
      <w:r w:rsidR="00A4077F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……../ </w:t>
      </w:r>
    </w:p>
    <w:p w:rsidR="00B32655" w:rsidRDefault="00B32655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Pr="000103A1" w:rsidRDefault="00085025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5025" w:rsidRPr="000103A1" w:rsidRDefault="00085025" w:rsidP="0008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Гл.счетоводител:……………</w:t>
      </w:r>
    </w:p>
    <w:p w:rsidR="00085025" w:rsidRPr="000103A1" w:rsidRDefault="0057024A" w:rsidP="00085025">
      <w:pPr>
        <w:spacing w:after="0" w:line="240" w:lineRule="auto"/>
        <w:rPr>
          <w:rFonts w:ascii="Times New Roman" w:hAnsi="Times New Roman" w:cs="Times New Roman"/>
        </w:rPr>
      </w:pPr>
      <w:r w:rsidRPr="0057024A">
        <w:rPr>
          <w:rFonts w:ascii="Times New Roman" w:eastAsia="Times New Roman" w:hAnsi="Times New Roman" w:cs="Times New Roman"/>
          <w:sz w:val="24"/>
          <w:szCs w:val="24"/>
        </w:rPr>
        <w:t xml:space="preserve">/Ваня </w:t>
      </w:r>
      <w:r w:rsidR="0038344A" w:rsidRPr="0057024A">
        <w:rPr>
          <w:rFonts w:ascii="Times New Roman" w:eastAsia="Times New Roman" w:hAnsi="Times New Roman" w:cs="Times New Roman"/>
          <w:sz w:val="24"/>
          <w:szCs w:val="24"/>
        </w:rPr>
        <w:t>Винчева</w:t>
      </w:r>
      <w:r w:rsidR="00085025" w:rsidRPr="0057024A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85025" w:rsidRPr="000103A1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5" w:rsidRDefault="00085025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8C" w:rsidRDefault="00A11F8C" w:rsidP="0008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11F8C" w:rsidSect="00FB0A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2F" w:rsidRDefault="004C0E2F" w:rsidP="00222686">
      <w:pPr>
        <w:spacing w:after="0" w:line="240" w:lineRule="auto"/>
      </w:pPr>
      <w:r>
        <w:separator/>
      </w:r>
    </w:p>
  </w:endnote>
  <w:endnote w:type="continuationSeparator" w:id="1">
    <w:p w:rsidR="004C0E2F" w:rsidRDefault="004C0E2F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2F" w:rsidRDefault="004C0E2F" w:rsidP="00222686">
      <w:pPr>
        <w:spacing w:after="0" w:line="240" w:lineRule="auto"/>
      </w:pPr>
      <w:r>
        <w:separator/>
      </w:r>
    </w:p>
  </w:footnote>
  <w:footnote w:type="continuationSeparator" w:id="1">
    <w:p w:rsidR="004C0E2F" w:rsidRDefault="004C0E2F" w:rsidP="002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A62"/>
    <w:multiLevelType w:val="hybridMultilevel"/>
    <w:tmpl w:val="3A763DFA"/>
    <w:lvl w:ilvl="0" w:tplc="4C6085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AE0"/>
    <w:multiLevelType w:val="hybridMultilevel"/>
    <w:tmpl w:val="67164094"/>
    <w:lvl w:ilvl="0" w:tplc="44527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43F3735"/>
    <w:multiLevelType w:val="hybridMultilevel"/>
    <w:tmpl w:val="6F5C9952"/>
    <w:lvl w:ilvl="0" w:tplc="733C65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BE"/>
    <w:rsid w:val="00003F5F"/>
    <w:rsid w:val="00004EB9"/>
    <w:rsid w:val="000103A1"/>
    <w:rsid w:val="00017DA1"/>
    <w:rsid w:val="00022A55"/>
    <w:rsid w:val="000269DC"/>
    <w:rsid w:val="00034BF4"/>
    <w:rsid w:val="00040FDC"/>
    <w:rsid w:val="00050EFF"/>
    <w:rsid w:val="00065CFA"/>
    <w:rsid w:val="00066ABD"/>
    <w:rsid w:val="00081552"/>
    <w:rsid w:val="00085025"/>
    <w:rsid w:val="00085C6D"/>
    <w:rsid w:val="00087A4E"/>
    <w:rsid w:val="000A6059"/>
    <w:rsid w:val="000B12FB"/>
    <w:rsid w:val="000B1579"/>
    <w:rsid w:val="000B19E4"/>
    <w:rsid w:val="000C38AE"/>
    <w:rsid w:val="000C50CA"/>
    <w:rsid w:val="000C5CC9"/>
    <w:rsid w:val="000D2246"/>
    <w:rsid w:val="000E610A"/>
    <w:rsid w:val="000F0090"/>
    <w:rsid w:val="001027D9"/>
    <w:rsid w:val="00103E22"/>
    <w:rsid w:val="00124382"/>
    <w:rsid w:val="00130F20"/>
    <w:rsid w:val="00162F14"/>
    <w:rsid w:val="001928F7"/>
    <w:rsid w:val="001A330B"/>
    <w:rsid w:val="001A5DCF"/>
    <w:rsid w:val="001A5DD6"/>
    <w:rsid w:val="001D486F"/>
    <w:rsid w:val="001D776C"/>
    <w:rsid w:val="001E503F"/>
    <w:rsid w:val="001E67BC"/>
    <w:rsid w:val="001F272B"/>
    <w:rsid w:val="001F6D69"/>
    <w:rsid w:val="00203A99"/>
    <w:rsid w:val="00207EE4"/>
    <w:rsid w:val="0021347A"/>
    <w:rsid w:val="00214A8D"/>
    <w:rsid w:val="00222686"/>
    <w:rsid w:val="002240B6"/>
    <w:rsid w:val="002334E8"/>
    <w:rsid w:val="00244414"/>
    <w:rsid w:val="00247B24"/>
    <w:rsid w:val="00253851"/>
    <w:rsid w:val="00256784"/>
    <w:rsid w:val="00276A12"/>
    <w:rsid w:val="002862B3"/>
    <w:rsid w:val="00287F0F"/>
    <w:rsid w:val="002A5C30"/>
    <w:rsid w:val="002A7A20"/>
    <w:rsid w:val="002B0535"/>
    <w:rsid w:val="002C2530"/>
    <w:rsid w:val="002C6C3A"/>
    <w:rsid w:val="002F45F7"/>
    <w:rsid w:val="002F6579"/>
    <w:rsid w:val="002F6832"/>
    <w:rsid w:val="003049F8"/>
    <w:rsid w:val="003104A9"/>
    <w:rsid w:val="00312893"/>
    <w:rsid w:val="00315D5A"/>
    <w:rsid w:val="003327E7"/>
    <w:rsid w:val="00340CB8"/>
    <w:rsid w:val="00356BA1"/>
    <w:rsid w:val="00373759"/>
    <w:rsid w:val="003773D5"/>
    <w:rsid w:val="003778B0"/>
    <w:rsid w:val="0038344A"/>
    <w:rsid w:val="00383BC4"/>
    <w:rsid w:val="0038663C"/>
    <w:rsid w:val="00386DD1"/>
    <w:rsid w:val="00391DA8"/>
    <w:rsid w:val="00395DC8"/>
    <w:rsid w:val="003A175D"/>
    <w:rsid w:val="003A619D"/>
    <w:rsid w:val="003A647E"/>
    <w:rsid w:val="003D38DF"/>
    <w:rsid w:val="003F68F9"/>
    <w:rsid w:val="003F7F1D"/>
    <w:rsid w:val="0043208D"/>
    <w:rsid w:val="004327B0"/>
    <w:rsid w:val="00441C5C"/>
    <w:rsid w:val="0045286D"/>
    <w:rsid w:val="00457D1B"/>
    <w:rsid w:val="00462A4C"/>
    <w:rsid w:val="00465A01"/>
    <w:rsid w:val="004A73B4"/>
    <w:rsid w:val="004B3E33"/>
    <w:rsid w:val="004C0E2F"/>
    <w:rsid w:val="004C7D04"/>
    <w:rsid w:val="004E1D8C"/>
    <w:rsid w:val="004E69CC"/>
    <w:rsid w:val="0054212E"/>
    <w:rsid w:val="00561F60"/>
    <w:rsid w:val="0057024A"/>
    <w:rsid w:val="0058469E"/>
    <w:rsid w:val="00584D96"/>
    <w:rsid w:val="00590277"/>
    <w:rsid w:val="005904EB"/>
    <w:rsid w:val="00590EE5"/>
    <w:rsid w:val="00592FFA"/>
    <w:rsid w:val="005C01BE"/>
    <w:rsid w:val="005C1537"/>
    <w:rsid w:val="005C75C5"/>
    <w:rsid w:val="005E0F8F"/>
    <w:rsid w:val="005E2D2F"/>
    <w:rsid w:val="005E3FC2"/>
    <w:rsid w:val="005E6762"/>
    <w:rsid w:val="0060398C"/>
    <w:rsid w:val="00603BD8"/>
    <w:rsid w:val="00617D47"/>
    <w:rsid w:val="00633093"/>
    <w:rsid w:val="00633C70"/>
    <w:rsid w:val="00636FD3"/>
    <w:rsid w:val="00652797"/>
    <w:rsid w:val="0066678D"/>
    <w:rsid w:val="006A075F"/>
    <w:rsid w:val="006A53FE"/>
    <w:rsid w:val="006C7F84"/>
    <w:rsid w:val="006D034B"/>
    <w:rsid w:val="006D06FA"/>
    <w:rsid w:val="006E099E"/>
    <w:rsid w:val="006E0ADF"/>
    <w:rsid w:val="006F46B6"/>
    <w:rsid w:val="006F55F0"/>
    <w:rsid w:val="0070583D"/>
    <w:rsid w:val="007064EA"/>
    <w:rsid w:val="007161AA"/>
    <w:rsid w:val="00733EEB"/>
    <w:rsid w:val="00746720"/>
    <w:rsid w:val="00752D39"/>
    <w:rsid w:val="00752DCB"/>
    <w:rsid w:val="00775BB3"/>
    <w:rsid w:val="007762F1"/>
    <w:rsid w:val="0077742E"/>
    <w:rsid w:val="00777F33"/>
    <w:rsid w:val="00783E93"/>
    <w:rsid w:val="007910D4"/>
    <w:rsid w:val="00793F8A"/>
    <w:rsid w:val="00793FD7"/>
    <w:rsid w:val="007A2F5C"/>
    <w:rsid w:val="007A53C5"/>
    <w:rsid w:val="007B4B29"/>
    <w:rsid w:val="007F2B4D"/>
    <w:rsid w:val="00810AAC"/>
    <w:rsid w:val="00830246"/>
    <w:rsid w:val="008313A7"/>
    <w:rsid w:val="008315B5"/>
    <w:rsid w:val="008316CD"/>
    <w:rsid w:val="00837F94"/>
    <w:rsid w:val="00860988"/>
    <w:rsid w:val="0086237C"/>
    <w:rsid w:val="00863EF6"/>
    <w:rsid w:val="00870863"/>
    <w:rsid w:val="00875140"/>
    <w:rsid w:val="00880553"/>
    <w:rsid w:val="00880F00"/>
    <w:rsid w:val="008902C0"/>
    <w:rsid w:val="008972BF"/>
    <w:rsid w:val="008B30AB"/>
    <w:rsid w:val="008B3674"/>
    <w:rsid w:val="008C63EE"/>
    <w:rsid w:val="008D0147"/>
    <w:rsid w:val="008D5987"/>
    <w:rsid w:val="008F4AFE"/>
    <w:rsid w:val="009055EF"/>
    <w:rsid w:val="00912C1D"/>
    <w:rsid w:val="009141A4"/>
    <w:rsid w:val="00935575"/>
    <w:rsid w:val="00943497"/>
    <w:rsid w:val="00950B9A"/>
    <w:rsid w:val="0095349D"/>
    <w:rsid w:val="00954D51"/>
    <w:rsid w:val="00991C15"/>
    <w:rsid w:val="00993B28"/>
    <w:rsid w:val="00994C90"/>
    <w:rsid w:val="00997454"/>
    <w:rsid w:val="009A3F88"/>
    <w:rsid w:val="009C19EA"/>
    <w:rsid w:val="009D003B"/>
    <w:rsid w:val="009E0541"/>
    <w:rsid w:val="00A00162"/>
    <w:rsid w:val="00A11F8C"/>
    <w:rsid w:val="00A277A1"/>
    <w:rsid w:val="00A347DF"/>
    <w:rsid w:val="00A37BF6"/>
    <w:rsid w:val="00A4077F"/>
    <w:rsid w:val="00A436CE"/>
    <w:rsid w:val="00A62FA8"/>
    <w:rsid w:val="00A631D2"/>
    <w:rsid w:val="00A71FD8"/>
    <w:rsid w:val="00A8225C"/>
    <w:rsid w:val="00A97534"/>
    <w:rsid w:val="00AA2B38"/>
    <w:rsid w:val="00AB19EC"/>
    <w:rsid w:val="00AC71E2"/>
    <w:rsid w:val="00AD12E4"/>
    <w:rsid w:val="00AD168A"/>
    <w:rsid w:val="00AD4B5A"/>
    <w:rsid w:val="00AE6291"/>
    <w:rsid w:val="00AF0CA2"/>
    <w:rsid w:val="00AF52B7"/>
    <w:rsid w:val="00B14DA6"/>
    <w:rsid w:val="00B219E1"/>
    <w:rsid w:val="00B32655"/>
    <w:rsid w:val="00B534AA"/>
    <w:rsid w:val="00B90E2B"/>
    <w:rsid w:val="00BB5774"/>
    <w:rsid w:val="00BD2DDF"/>
    <w:rsid w:val="00BD4781"/>
    <w:rsid w:val="00BD4C9E"/>
    <w:rsid w:val="00C10CA1"/>
    <w:rsid w:val="00C63405"/>
    <w:rsid w:val="00C6521D"/>
    <w:rsid w:val="00C65CAE"/>
    <w:rsid w:val="00C76D48"/>
    <w:rsid w:val="00CA7CC7"/>
    <w:rsid w:val="00CB5A11"/>
    <w:rsid w:val="00CD2C4F"/>
    <w:rsid w:val="00CD604C"/>
    <w:rsid w:val="00CE75EC"/>
    <w:rsid w:val="00CF0145"/>
    <w:rsid w:val="00CF61EC"/>
    <w:rsid w:val="00D17F1F"/>
    <w:rsid w:val="00D2169C"/>
    <w:rsid w:val="00D25569"/>
    <w:rsid w:val="00D26D85"/>
    <w:rsid w:val="00D31694"/>
    <w:rsid w:val="00D3727C"/>
    <w:rsid w:val="00D40ADB"/>
    <w:rsid w:val="00D5434B"/>
    <w:rsid w:val="00D56497"/>
    <w:rsid w:val="00D73810"/>
    <w:rsid w:val="00D9153E"/>
    <w:rsid w:val="00DA390F"/>
    <w:rsid w:val="00DC686C"/>
    <w:rsid w:val="00DE0CFD"/>
    <w:rsid w:val="00DE6422"/>
    <w:rsid w:val="00DF1007"/>
    <w:rsid w:val="00DF4D1A"/>
    <w:rsid w:val="00DF73CD"/>
    <w:rsid w:val="00E02CC5"/>
    <w:rsid w:val="00E030A1"/>
    <w:rsid w:val="00E044A8"/>
    <w:rsid w:val="00E115E3"/>
    <w:rsid w:val="00E13E16"/>
    <w:rsid w:val="00E23343"/>
    <w:rsid w:val="00E615C0"/>
    <w:rsid w:val="00E90784"/>
    <w:rsid w:val="00E91501"/>
    <w:rsid w:val="00E9170B"/>
    <w:rsid w:val="00EA05C7"/>
    <w:rsid w:val="00EB106B"/>
    <w:rsid w:val="00EB1E7B"/>
    <w:rsid w:val="00EB6117"/>
    <w:rsid w:val="00EB61C3"/>
    <w:rsid w:val="00EC25AD"/>
    <w:rsid w:val="00ED419E"/>
    <w:rsid w:val="00EE5080"/>
    <w:rsid w:val="00F03DFF"/>
    <w:rsid w:val="00F12BB2"/>
    <w:rsid w:val="00F14A61"/>
    <w:rsid w:val="00F363F4"/>
    <w:rsid w:val="00F50075"/>
    <w:rsid w:val="00F71731"/>
    <w:rsid w:val="00F95672"/>
    <w:rsid w:val="00FA3A5C"/>
    <w:rsid w:val="00FA5D88"/>
    <w:rsid w:val="00FA738B"/>
    <w:rsid w:val="00FB0AE1"/>
    <w:rsid w:val="00FC1355"/>
    <w:rsid w:val="00FC49EE"/>
    <w:rsid w:val="00FC6264"/>
    <w:rsid w:val="00FD4BEB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38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Normal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DefaultParagraphFont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link w:val="ListParagraphChar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link w:val="ListParagraph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1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4E69CC"/>
    <w:pPr>
      <w:suppressAutoHyphens/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69CC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odyText3">
    <w:name w:val="Body Text 3"/>
    <w:basedOn w:val="Normal"/>
    <w:link w:val="BodyText3Char"/>
    <w:semiHidden/>
    <w:rsid w:val="004E69C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4E69CC"/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A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5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A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5F"/>
    <w:rPr>
      <w:rFonts w:eastAsiaTheme="minorEastAsia"/>
      <w:lang w:eastAsia="bg-BG"/>
    </w:rPr>
  </w:style>
  <w:style w:type="paragraph" w:customStyle="1" w:styleId="a">
    <w:name w:val="Знак Знак"/>
    <w:basedOn w:val="Normal"/>
    <w:rsid w:val="00A71FD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12</Pages>
  <Words>3714</Words>
  <Characters>21171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215</cp:revision>
  <dcterms:created xsi:type="dcterms:W3CDTF">2018-10-18T06:07:00Z</dcterms:created>
  <dcterms:modified xsi:type="dcterms:W3CDTF">2019-03-22T11:17:00Z</dcterms:modified>
</cp:coreProperties>
</file>